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0007A" w14:textId="130AC88A" w:rsidR="00C960E3" w:rsidRPr="0051036B" w:rsidRDefault="00C960E3" w:rsidP="0051036B">
      <w:pPr>
        <w:pStyle w:val="Heading1"/>
        <w:rPr>
          <w:sz w:val="36"/>
          <w:szCs w:val="36"/>
        </w:rPr>
      </w:pPr>
      <w:bookmarkStart w:id="0" w:name="_GoBack"/>
      <w:bookmarkEnd w:id="0"/>
      <w:r w:rsidRPr="00B26326">
        <w:rPr>
          <w:sz w:val="36"/>
          <w:szCs w:val="36"/>
        </w:rPr>
        <w:t>Listed Macrolichens in the PNW</w:t>
      </w:r>
      <w:r w:rsidR="008D482E">
        <w:rPr>
          <w:sz w:val="36"/>
          <w:szCs w:val="36"/>
        </w:rPr>
        <w:t>, as of September 2019</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995"/>
        <w:gridCol w:w="1034"/>
        <w:gridCol w:w="639"/>
        <w:gridCol w:w="658"/>
        <w:gridCol w:w="676"/>
        <w:gridCol w:w="6593"/>
        <w:gridCol w:w="1368"/>
      </w:tblGrid>
      <w:tr w:rsidR="00E778CB" w:rsidRPr="001E720A" w14:paraId="7DB676E9" w14:textId="77777777" w:rsidTr="00EF0C10">
        <w:tc>
          <w:tcPr>
            <w:tcW w:w="0" w:type="auto"/>
            <w:vAlign w:val="bottom"/>
          </w:tcPr>
          <w:p w14:paraId="547F1D96" w14:textId="77777777" w:rsidR="0051036B" w:rsidRPr="001E720A" w:rsidRDefault="0051036B" w:rsidP="00FC1410">
            <w:pPr>
              <w:jc w:val="center"/>
              <w:rPr>
                <w:sz w:val="20"/>
                <w:szCs w:val="20"/>
              </w:rPr>
            </w:pPr>
            <w:r w:rsidRPr="001E720A">
              <w:rPr>
                <w:sz w:val="20"/>
                <w:szCs w:val="20"/>
              </w:rPr>
              <w:t>Species</w:t>
            </w:r>
          </w:p>
        </w:tc>
        <w:tc>
          <w:tcPr>
            <w:tcW w:w="0" w:type="auto"/>
            <w:vAlign w:val="bottom"/>
          </w:tcPr>
          <w:p w14:paraId="2B9EF875" w14:textId="77777777" w:rsidR="0051036B" w:rsidRDefault="0051036B" w:rsidP="00FC1410">
            <w:pPr>
              <w:jc w:val="center"/>
              <w:rPr>
                <w:sz w:val="20"/>
                <w:szCs w:val="20"/>
              </w:rPr>
            </w:pPr>
            <w:r>
              <w:rPr>
                <w:sz w:val="20"/>
                <w:szCs w:val="20"/>
              </w:rPr>
              <w:t>Survey</w:t>
            </w:r>
          </w:p>
          <w:p w14:paraId="0CAE68BD" w14:textId="77777777" w:rsidR="0051036B" w:rsidRDefault="0051036B" w:rsidP="00FC1410">
            <w:pPr>
              <w:jc w:val="center"/>
              <w:rPr>
                <w:sz w:val="20"/>
                <w:szCs w:val="20"/>
              </w:rPr>
            </w:pPr>
            <w:r>
              <w:rPr>
                <w:sz w:val="20"/>
                <w:szCs w:val="20"/>
              </w:rPr>
              <w:t xml:space="preserve"> and Manage</w:t>
            </w:r>
          </w:p>
          <w:p w14:paraId="19F4D209" w14:textId="77777777" w:rsidR="0051036B" w:rsidRPr="001E720A" w:rsidRDefault="0051036B" w:rsidP="00FC1410">
            <w:pPr>
              <w:jc w:val="center"/>
              <w:rPr>
                <w:sz w:val="20"/>
                <w:szCs w:val="20"/>
              </w:rPr>
            </w:pPr>
            <w:r>
              <w:rPr>
                <w:sz w:val="20"/>
                <w:szCs w:val="20"/>
              </w:rPr>
              <w:t>Category</w:t>
            </w:r>
          </w:p>
        </w:tc>
        <w:tc>
          <w:tcPr>
            <w:tcW w:w="1034" w:type="dxa"/>
            <w:vAlign w:val="bottom"/>
          </w:tcPr>
          <w:p w14:paraId="602A5FA9" w14:textId="77777777" w:rsidR="0051036B" w:rsidRDefault="0051036B" w:rsidP="00FC1410">
            <w:pPr>
              <w:jc w:val="center"/>
              <w:rPr>
                <w:sz w:val="20"/>
                <w:szCs w:val="20"/>
              </w:rPr>
            </w:pPr>
            <w:r>
              <w:rPr>
                <w:sz w:val="20"/>
                <w:szCs w:val="20"/>
              </w:rPr>
              <w:t>FS/BLM</w:t>
            </w:r>
          </w:p>
          <w:p w14:paraId="54A4BFAB" w14:textId="77777777" w:rsidR="0051036B" w:rsidRDefault="0051036B" w:rsidP="00FC1410">
            <w:pPr>
              <w:jc w:val="center"/>
              <w:rPr>
                <w:sz w:val="20"/>
                <w:szCs w:val="20"/>
              </w:rPr>
            </w:pPr>
            <w:r>
              <w:rPr>
                <w:sz w:val="20"/>
                <w:szCs w:val="20"/>
              </w:rPr>
              <w:t>Sensitive</w:t>
            </w:r>
          </w:p>
          <w:p w14:paraId="46AC6D76" w14:textId="29110D55" w:rsidR="0051036B" w:rsidRPr="001E720A" w:rsidRDefault="0051036B" w:rsidP="0051036B">
            <w:pPr>
              <w:jc w:val="center"/>
              <w:rPr>
                <w:sz w:val="20"/>
                <w:szCs w:val="20"/>
              </w:rPr>
            </w:pPr>
          </w:p>
        </w:tc>
        <w:tc>
          <w:tcPr>
            <w:tcW w:w="639" w:type="dxa"/>
            <w:vAlign w:val="bottom"/>
          </w:tcPr>
          <w:p w14:paraId="5FF0168A" w14:textId="77777777" w:rsidR="0051036B" w:rsidRPr="001E720A" w:rsidRDefault="0051036B" w:rsidP="00FC1410">
            <w:pPr>
              <w:jc w:val="center"/>
              <w:rPr>
                <w:sz w:val="20"/>
                <w:szCs w:val="20"/>
              </w:rPr>
            </w:pPr>
            <w:r w:rsidRPr="001E720A">
              <w:rPr>
                <w:sz w:val="20"/>
                <w:szCs w:val="20"/>
              </w:rPr>
              <w:t>OR</w:t>
            </w:r>
            <w:r>
              <w:rPr>
                <w:sz w:val="20"/>
                <w:szCs w:val="20"/>
              </w:rPr>
              <w:t xml:space="preserve"> rank</w:t>
            </w:r>
          </w:p>
        </w:tc>
        <w:tc>
          <w:tcPr>
            <w:tcW w:w="0" w:type="auto"/>
            <w:vAlign w:val="bottom"/>
          </w:tcPr>
          <w:p w14:paraId="189DA1B3" w14:textId="77777777" w:rsidR="0051036B" w:rsidRPr="001E720A" w:rsidRDefault="0051036B" w:rsidP="00FC1410">
            <w:pPr>
              <w:jc w:val="center"/>
              <w:rPr>
                <w:sz w:val="20"/>
                <w:szCs w:val="20"/>
              </w:rPr>
            </w:pPr>
            <w:r w:rsidRPr="001E720A">
              <w:rPr>
                <w:sz w:val="20"/>
                <w:szCs w:val="20"/>
              </w:rPr>
              <w:t>WA</w:t>
            </w:r>
            <w:r>
              <w:rPr>
                <w:sz w:val="20"/>
                <w:szCs w:val="20"/>
              </w:rPr>
              <w:t xml:space="preserve"> rank</w:t>
            </w:r>
          </w:p>
        </w:tc>
        <w:tc>
          <w:tcPr>
            <w:tcW w:w="0" w:type="auto"/>
            <w:vAlign w:val="bottom"/>
          </w:tcPr>
          <w:p w14:paraId="72510347" w14:textId="77777777" w:rsidR="0051036B" w:rsidRPr="001E720A" w:rsidRDefault="0051036B" w:rsidP="00FC1410">
            <w:pPr>
              <w:jc w:val="center"/>
              <w:rPr>
                <w:sz w:val="20"/>
                <w:szCs w:val="20"/>
              </w:rPr>
            </w:pPr>
            <w:r w:rsidRPr="001E720A">
              <w:rPr>
                <w:sz w:val="20"/>
                <w:szCs w:val="20"/>
              </w:rPr>
              <w:t>BC</w:t>
            </w:r>
            <w:r>
              <w:rPr>
                <w:sz w:val="20"/>
                <w:szCs w:val="20"/>
              </w:rPr>
              <w:t xml:space="preserve"> rank</w:t>
            </w:r>
          </w:p>
        </w:tc>
        <w:tc>
          <w:tcPr>
            <w:tcW w:w="6593" w:type="dxa"/>
            <w:vAlign w:val="bottom"/>
          </w:tcPr>
          <w:p w14:paraId="28F79DED" w14:textId="77777777" w:rsidR="0051036B" w:rsidRPr="001E720A" w:rsidRDefault="0051036B" w:rsidP="00FC1410">
            <w:pPr>
              <w:jc w:val="center"/>
              <w:rPr>
                <w:sz w:val="20"/>
                <w:szCs w:val="20"/>
              </w:rPr>
            </w:pPr>
            <w:r w:rsidRPr="001E720A">
              <w:rPr>
                <w:sz w:val="20"/>
                <w:szCs w:val="20"/>
              </w:rPr>
              <w:t>Notes</w:t>
            </w:r>
          </w:p>
        </w:tc>
        <w:tc>
          <w:tcPr>
            <w:tcW w:w="1368" w:type="dxa"/>
          </w:tcPr>
          <w:p w14:paraId="3E724C90" w14:textId="77777777" w:rsidR="0051036B" w:rsidRDefault="0051036B" w:rsidP="00F52429">
            <w:pPr>
              <w:jc w:val="center"/>
              <w:rPr>
                <w:sz w:val="20"/>
                <w:szCs w:val="20"/>
              </w:rPr>
            </w:pPr>
            <w:r>
              <w:rPr>
                <w:sz w:val="20"/>
                <w:szCs w:val="20"/>
              </w:rPr>
              <w:t>Species Fact Sheet (SFS)/</w:t>
            </w:r>
          </w:p>
          <w:p w14:paraId="41F00462" w14:textId="77777777" w:rsidR="0051036B" w:rsidRDefault="0051036B" w:rsidP="00F52429">
            <w:pPr>
              <w:jc w:val="center"/>
              <w:rPr>
                <w:sz w:val="20"/>
                <w:szCs w:val="20"/>
              </w:rPr>
            </w:pPr>
            <w:r>
              <w:rPr>
                <w:sz w:val="20"/>
                <w:szCs w:val="20"/>
              </w:rPr>
              <w:t>Conservation</w:t>
            </w:r>
          </w:p>
          <w:p w14:paraId="2FE4F5CD" w14:textId="77777777" w:rsidR="0051036B" w:rsidRPr="001E720A" w:rsidRDefault="0051036B" w:rsidP="00F52429">
            <w:pPr>
              <w:jc w:val="center"/>
              <w:rPr>
                <w:sz w:val="20"/>
                <w:szCs w:val="20"/>
              </w:rPr>
            </w:pPr>
            <w:r>
              <w:rPr>
                <w:sz w:val="20"/>
                <w:szCs w:val="20"/>
              </w:rPr>
              <w:t>Assessment (CA) link</w:t>
            </w:r>
          </w:p>
        </w:tc>
      </w:tr>
      <w:tr w:rsidR="00E778CB" w:rsidRPr="00F53AA9" w14:paraId="4CD3B77B" w14:textId="77777777" w:rsidTr="00EF0C10">
        <w:tc>
          <w:tcPr>
            <w:tcW w:w="0" w:type="auto"/>
          </w:tcPr>
          <w:p w14:paraId="5BFCC6BF" w14:textId="77777777" w:rsidR="0051036B" w:rsidRPr="00D76B74" w:rsidRDefault="006E2360" w:rsidP="00C032C7">
            <w:pPr>
              <w:rPr>
                <w:i/>
                <w:sz w:val="20"/>
                <w:szCs w:val="20"/>
              </w:rPr>
            </w:pPr>
            <w:r w:rsidRPr="00D76B74">
              <w:rPr>
                <w:i/>
                <w:sz w:val="20"/>
                <w:szCs w:val="20"/>
              </w:rPr>
              <w:t>Arctoparmelia incurv</w:t>
            </w:r>
            <w:r w:rsidR="006979B7" w:rsidRPr="00D76B74">
              <w:rPr>
                <w:i/>
                <w:sz w:val="20"/>
                <w:szCs w:val="20"/>
              </w:rPr>
              <w:t>a</w:t>
            </w:r>
          </w:p>
        </w:tc>
        <w:tc>
          <w:tcPr>
            <w:tcW w:w="0" w:type="auto"/>
          </w:tcPr>
          <w:p w14:paraId="0B618234" w14:textId="6D4CAC26" w:rsidR="0051036B" w:rsidRPr="00F53AA9" w:rsidRDefault="0051036B" w:rsidP="001E720A">
            <w:pPr>
              <w:jc w:val="center"/>
              <w:rPr>
                <w:sz w:val="20"/>
                <w:szCs w:val="20"/>
              </w:rPr>
            </w:pPr>
          </w:p>
        </w:tc>
        <w:tc>
          <w:tcPr>
            <w:tcW w:w="1034" w:type="dxa"/>
          </w:tcPr>
          <w:p w14:paraId="36CCBF30" w14:textId="77777777" w:rsidR="0051036B" w:rsidRPr="00F53AA9" w:rsidRDefault="00F53AA9" w:rsidP="001E720A">
            <w:pPr>
              <w:jc w:val="center"/>
              <w:rPr>
                <w:sz w:val="20"/>
                <w:szCs w:val="20"/>
              </w:rPr>
            </w:pPr>
            <w:r>
              <w:rPr>
                <w:sz w:val="20"/>
                <w:szCs w:val="20"/>
              </w:rPr>
              <w:t>WA-SEN</w:t>
            </w:r>
          </w:p>
        </w:tc>
        <w:tc>
          <w:tcPr>
            <w:tcW w:w="639" w:type="dxa"/>
          </w:tcPr>
          <w:p w14:paraId="67CF540D" w14:textId="5DA5C142" w:rsidR="0051036B" w:rsidRPr="00F53AA9" w:rsidRDefault="0051036B" w:rsidP="001E720A">
            <w:pPr>
              <w:jc w:val="center"/>
              <w:rPr>
                <w:sz w:val="20"/>
                <w:szCs w:val="20"/>
              </w:rPr>
            </w:pPr>
          </w:p>
        </w:tc>
        <w:tc>
          <w:tcPr>
            <w:tcW w:w="0" w:type="auto"/>
          </w:tcPr>
          <w:p w14:paraId="17D858BB" w14:textId="77777777" w:rsidR="0051036B" w:rsidRPr="00F53AA9" w:rsidRDefault="00F53AA9" w:rsidP="001E720A">
            <w:pPr>
              <w:jc w:val="center"/>
              <w:rPr>
                <w:sz w:val="20"/>
                <w:szCs w:val="20"/>
              </w:rPr>
            </w:pPr>
            <w:r>
              <w:rPr>
                <w:sz w:val="20"/>
                <w:szCs w:val="20"/>
              </w:rPr>
              <w:t>S1</w:t>
            </w:r>
          </w:p>
        </w:tc>
        <w:tc>
          <w:tcPr>
            <w:tcW w:w="0" w:type="auto"/>
          </w:tcPr>
          <w:p w14:paraId="61D0C7E3" w14:textId="5D22DA89" w:rsidR="0097720A" w:rsidRPr="00F53AA9" w:rsidRDefault="00E778CB" w:rsidP="00585576">
            <w:pPr>
              <w:jc w:val="center"/>
              <w:rPr>
                <w:sz w:val="20"/>
                <w:szCs w:val="20"/>
              </w:rPr>
            </w:pPr>
            <w:r>
              <w:rPr>
                <w:sz w:val="20"/>
                <w:szCs w:val="20"/>
              </w:rPr>
              <w:t>S4S5</w:t>
            </w:r>
          </w:p>
        </w:tc>
        <w:tc>
          <w:tcPr>
            <w:tcW w:w="6593" w:type="dxa"/>
          </w:tcPr>
          <w:p w14:paraId="21913405" w14:textId="77777777" w:rsidR="0051036B" w:rsidRPr="00F53AA9" w:rsidRDefault="0051036B" w:rsidP="00C032C7">
            <w:pPr>
              <w:rPr>
                <w:sz w:val="20"/>
                <w:szCs w:val="20"/>
              </w:rPr>
            </w:pPr>
            <w:r w:rsidRPr="00F53AA9">
              <w:rPr>
                <w:sz w:val="20"/>
                <w:szCs w:val="20"/>
              </w:rPr>
              <w:t>On rock; WA and north</w:t>
            </w:r>
          </w:p>
        </w:tc>
        <w:tc>
          <w:tcPr>
            <w:tcW w:w="1368" w:type="dxa"/>
          </w:tcPr>
          <w:p w14:paraId="5A857483" w14:textId="09573CC3" w:rsidR="0051036B" w:rsidRPr="00F53AA9" w:rsidRDefault="00B36D29" w:rsidP="00F52429">
            <w:pPr>
              <w:jc w:val="center"/>
              <w:rPr>
                <w:sz w:val="20"/>
                <w:szCs w:val="20"/>
              </w:rPr>
            </w:pPr>
            <w:hyperlink r:id="rId8" w:history="1">
              <w:r w:rsidR="00960287">
                <w:rPr>
                  <w:rStyle w:val="Hyperlink"/>
                  <w:sz w:val="20"/>
                  <w:szCs w:val="20"/>
                </w:rPr>
                <w:t>ARIN60</w:t>
              </w:r>
            </w:hyperlink>
          </w:p>
        </w:tc>
      </w:tr>
      <w:tr w:rsidR="00E778CB" w:rsidRPr="00F53AA9" w14:paraId="2F1E4240" w14:textId="77777777" w:rsidTr="00EF0C10">
        <w:tc>
          <w:tcPr>
            <w:tcW w:w="0" w:type="auto"/>
          </w:tcPr>
          <w:p w14:paraId="7132C71E" w14:textId="77777777" w:rsidR="0051036B" w:rsidRPr="00D76B74" w:rsidRDefault="0051036B" w:rsidP="00C032C7">
            <w:pPr>
              <w:rPr>
                <w:i/>
                <w:sz w:val="20"/>
                <w:szCs w:val="20"/>
              </w:rPr>
            </w:pPr>
            <w:r w:rsidRPr="00D76B74">
              <w:rPr>
                <w:i/>
                <w:sz w:val="20"/>
                <w:szCs w:val="20"/>
              </w:rPr>
              <w:t>Bryoria bicolor</w:t>
            </w:r>
          </w:p>
        </w:tc>
        <w:tc>
          <w:tcPr>
            <w:tcW w:w="0" w:type="auto"/>
          </w:tcPr>
          <w:p w14:paraId="440DB725" w14:textId="0BC58552" w:rsidR="0051036B" w:rsidRPr="00F53AA9" w:rsidRDefault="0051036B" w:rsidP="001E720A">
            <w:pPr>
              <w:jc w:val="center"/>
              <w:rPr>
                <w:sz w:val="20"/>
                <w:szCs w:val="20"/>
              </w:rPr>
            </w:pPr>
          </w:p>
        </w:tc>
        <w:tc>
          <w:tcPr>
            <w:tcW w:w="1034" w:type="dxa"/>
          </w:tcPr>
          <w:p w14:paraId="5D37D9FC" w14:textId="77777777" w:rsidR="0051036B" w:rsidRPr="00F53AA9" w:rsidRDefault="00F53AA9" w:rsidP="001E720A">
            <w:pPr>
              <w:jc w:val="center"/>
              <w:rPr>
                <w:sz w:val="20"/>
                <w:szCs w:val="20"/>
              </w:rPr>
            </w:pPr>
            <w:r>
              <w:rPr>
                <w:sz w:val="20"/>
                <w:szCs w:val="20"/>
              </w:rPr>
              <w:t>OR-SEN</w:t>
            </w:r>
          </w:p>
        </w:tc>
        <w:tc>
          <w:tcPr>
            <w:tcW w:w="639" w:type="dxa"/>
          </w:tcPr>
          <w:p w14:paraId="42B286B1" w14:textId="77777777" w:rsidR="0051036B" w:rsidRPr="00F53AA9" w:rsidRDefault="00F53AA9" w:rsidP="001E720A">
            <w:pPr>
              <w:jc w:val="center"/>
              <w:rPr>
                <w:sz w:val="20"/>
                <w:szCs w:val="20"/>
              </w:rPr>
            </w:pPr>
            <w:r>
              <w:rPr>
                <w:sz w:val="20"/>
                <w:szCs w:val="20"/>
              </w:rPr>
              <w:t>S2</w:t>
            </w:r>
          </w:p>
        </w:tc>
        <w:tc>
          <w:tcPr>
            <w:tcW w:w="0" w:type="auto"/>
          </w:tcPr>
          <w:p w14:paraId="55E60E97" w14:textId="5DB51095" w:rsidR="0051036B" w:rsidRPr="00F53AA9" w:rsidRDefault="0051036B" w:rsidP="001E720A">
            <w:pPr>
              <w:jc w:val="center"/>
              <w:rPr>
                <w:sz w:val="20"/>
                <w:szCs w:val="20"/>
              </w:rPr>
            </w:pPr>
          </w:p>
        </w:tc>
        <w:tc>
          <w:tcPr>
            <w:tcW w:w="0" w:type="auto"/>
          </w:tcPr>
          <w:p w14:paraId="75CA8BF9" w14:textId="7D717103" w:rsidR="0051036B" w:rsidRPr="00F53AA9" w:rsidRDefault="00E778CB" w:rsidP="001E720A">
            <w:pPr>
              <w:jc w:val="center"/>
              <w:rPr>
                <w:sz w:val="20"/>
                <w:szCs w:val="20"/>
              </w:rPr>
            </w:pPr>
            <w:r>
              <w:rPr>
                <w:sz w:val="20"/>
                <w:szCs w:val="20"/>
              </w:rPr>
              <w:t>S4</w:t>
            </w:r>
          </w:p>
        </w:tc>
        <w:tc>
          <w:tcPr>
            <w:tcW w:w="6593" w:type="dxa"/>
          </w:tcPr>
          <w:p w14:paraId="7668B67B" w14:textId="77777777" w:rsidR="0051036B" w:rsidRPr="00F53AA9" w:rsidRDefault="0051036B" w:rsidP="00C032C7">
            <w:pPr>
              <w:rPr>
                <w:sz w:val="20"/>
                <w:szCs w:val="20"/>
              </w:rPr>
            </w:pPr>
            <w:r w:rsidRPr="00F53AA9">
              <w:rPr>
                <w:sz w:val="20"/>
                <w:szCs w:val="20"/>
              </w:rPr>
              <w:t>Coastal ridges and mountaintops, conifers; NW OR and north</w:t>
            </w:r>
          </w:p>
        </w:tc>
        <w:tc>
          <w:tcPr>
            <w:tcW w:w="1368" w:type="dxa"/>
          </w:tcPr>
          <w:p w14:paraId="2A2D8399" w14:textId="280FD63D" w:rsidR="0051036B" w:rsidRPr="00F53AA9" w:rsidRDefault="00B36D29" w:rsidP="00F52429">
            <w:pPr>
              <w:jc w:val="center"/>
              <w:rPr>
                <w:sz w:val="20"/>
                <w:szCs w:val="20"/>
              </w:rPr>
            </w:pPr>
            <w:hyperlink r:id="rId9" w:history="1">
              <w:r w:rsidR="00960287">
                <w:rPr>
                  <w:rStyle w:val="Hyperlink"/>
                  <w:sz w:val="20"/>
                  <w:szCs w:val="20"/>
                </w:rPr>
                <w:t>BRBI60</w:t>
              </w:r>
            </w:hyperlink>
          </w:p>
        </w:tc>
      </w:tr>
      <w:tr w:rsidR="00E778CB" w:rsidRPr="00EA4AC3" w14:paraId="78D23CA7" w14:textId="77777777" w:rsidTr="00EF0C10">
        <w:tc>
          <w:tcPr>
            <w:tcW w:w="0" w:type="auto"/>
          </w:tcPr>
          <w:p w14:paraId="36E05789" w14:textId="77777777" w:rsidR="0051036B" w:rsidRPr="00D76B74" w:rsidRDefault="0051036B" w:rsidP="00C032C7">
            <w:pPr>
              <w:rPr>
                <w:i/>
                <w:sz w:val="20"/>
                <w:szCs w:val="20"/>
              </w:rPr>
            </w:pPr>
            <w:r w:rsidRPr="00D76B74">
              <w:rPr>
                <w:i/>
                <w:sz w:val="20"/>
                <w:szCs w:val="20"/>
              </w:rPr>
              <w:t>Bryoria pseudocapillaris</w:t>
            </w:r>
          </w:p>
        </w:tc>
        <w:tc>
          <w:tcPr>
            <w:tcW w:w="0" w:type="auto"/>
          </w:tcPr>
          <w:p w14:paraId="578AE4C8" w14:textId="77777777" w:rsidR="0051036B" w:rsidRPr="00EA4AC3" w:rsidRDefault="00EA4AC3" w:rsidP="001E720A">
            <w:pPr>
              <w:jc w:val="center"/>
              <w:rPr>
                <w:sz w:val="20"/>
                <w:szCs w:val="20"/>
              </w:rPr>
            </w:pPr>
            <w:r w:rsidRPr="00EA4AC3">
              <w:rPr>
                <w:sz w:val="20"/>
                <w:szCs w:val="20"/>
              </w:rPr>
              <w:t>A</w:t>
            </w:r>
          </w:p>
        </w:tc>
        <w:tc>
          <w:tcPr>
            <w:tcW w:w="1034" w:type="dxa"/>
          </w:tcPr>
          <w:p w14:paraId="0677A779" w14:textId="77777777" w:rsidR="0051036B" w:rsidRPr="00EA4AC3" w:rsidRDefault="0051036B" w:rsidP="001E720A">
            <w:pPr>
              <w:jc w:val="center"/>
              <w:rPr>
                <w:sz w:val="20"/>
                <w:szCs w:val="20"/>
              </w:rPr>
            </w:pPr>
          </w:p>
        </w:tc>
        <w:tc>
          <w:tcPr>
            <w:tcW w:w="639" w:type="dxa"/>
          </w:tcPr>
          <w:p w14:paraId="37608621" w14:textId="77777777" w:rsidR="0051036B" w:rsidRPr="00EA4AC3" w:rsidRDefault="0051036B" w:rsidP="001E720A">
            <w:pPr>
              <w:jc w:val="center"/>
              <w:rPr>
                <w:sz w:val="20"/>
                <w:szCs w:val="20"/>
              </w:rPr>
            </w:pPr>
          </w:p>
        </w:tc>
        <w:tc>
          <w:tcPr>
            <w:tcW w:w="0" w:type="auto"/>
          </w:tcPr>
          <w:p w14:paraId="0D066A2C" w14:textId="77777777" w:rsidR="0051036B" w:rsidRPr="00EA4AC3" w:rsidRDefault="0051036B" w:rsidP="001E720A">
            <w:pPr>
              <w:jc w:val="center"/>
              <w:rPr>
                <w:sz w:val="20"/>
                <w:szCs w:val="20"/>
              </w:rPr>
            </w:pPr>
          </w:p>
        </w:tc>
        <w:tc>
          <w:tcPr>
            <w:tcW w:w="0" w:type="auto"/>
          </w:tcPr>
          <w:p w14:paraId="4A23C6B7" w14:textId="77777777" w:rsidR="0051036B" w:rsidRPr="00EA4AC3" w:rsidRDefault="0051036B" w:rsidP="001E720A">
            <w:pPr>
              <w:jc w:val="center"/>
              <w:rPr>
                <w:sz w:val="20"/>
                <w:szCs w:val="20"/>
              </w:rPr>
            </w:pPr>
          </w:p>
        </w:tc>
        <w:tc>
          <w:tcPr>
            <w:tcW w:w="6593" w:type="dxa"/>
          </w:tcPr>
          <w:p w14:paraId="598B452D" w14:textId="77777777" w:rsidR="0051036B" w:rsidRPr="00EA4AC3" w:rsidRDefault="0051036B" w:rsidP="00C032C7">
            <w:pPr>
              <w:rPr>
                <w:sz w:val="20"/>
                <w:szCs w:val="20"/>
              </w:rPr>
            </w:pPr>
            <w:r w:rsidRPr="00EA4AC3">
              <w:rPr>
                <w:sz w:val="20"/>
                <w:szCs w:val="20"/>
              </w:rPr>
              <w:t>Immediate coast, conifers; OR and south</w:t>
            </w:r>
          </w:p>
        </w:tc>
        <w:tc>
          <w:tcPr>
            <w:tcW w:w="1368" w:type="dxa"/>
          </w:tcPr>
          <w:p w14:paraId="4EE9C25D" w14:textId="77777777" w:rsidR="0051036B" w:rsidRPr="00EA4AC3" w:rsidRDefault="00B36D29" w:rsidP="00F52429">
            <w:pPr>
              <w:jc w:val="center"/>
              <w:rPr>
                <w:sz w:val="20"/>
                <w:szCs w:val="20"/>
              </w:rPr>
            </w:pPr>
            <w:hyperlink r:id="rId10" w:history="1">
              <w:r w:rsidR="00D52D76" w:rsidRPr="00EE1F76">
                <w:rPr>
                  <w:rStyle w:val="Hyperlink"/>
                  <w:sz w:val="20"/>
                  <w:szCs w:val="20"/>
                </w:rPr>
                <w:t>BRPS4</w:t>
              </w:r>
            </w:hyperlink>
          </w:p>
        </w:tc>
      </w:tr>
      <w:tr w:rsidR="00E778CB" w:rsidRPr="006F4501" w14:paraId="68B27478" w14:textId="77777777" w:rsidTr="00EF0C10">
        <w:tc>
          <w:tcPr>
            <w:tcW w:w="0" w:type="auto"/>
          </w:tcPr>
          <w:p w14:paraId="346DCED3" w14:textId="77777777" w:rsidR="0051036B" w:rsidRPr="00D76B74" w:rsidRDefault="0051036B" w:rsidP="00C032C7">
            <w:pPr>
              <w:rPr>
                <w:i/>
                <w:sz w:val="20"/>
                <w:szCs w:val="20"/>
              </w:rPr>
            </w:pPr>
            <w:r w:rsidRPr="00D76B74">
              <w:rPr>
                <w:i/>
                <w:sz w:val="20"/>
                <w:szCs w:val="20"/>
              </w:rPr>
              <w:t>Bryoria spiralifera</w:t>
            </w:r>
          </w:p>
        </w:tc>
        <w:tc>
          <w:tcPr>
            <w:tcW w:w="0" w:type="auto"/>
          </w:tcPr>
          <w:p w14:paraId="73A44DBD" w14:textId="77777777" w:rsidR="0051036B" w:rsidRPr="006F4501" w:rsidRDefault="00EA4AC3" w:rsidP="001E720A">
            <w:pPr>
              <w:jc w:val="center"/>
              <w:rPr>
                <w:sz w:val="20"/>
                <w:szCs w:val="20"/>
              </w:rPr>
            </w:pPr>
            <w:r w:rsidRPr="006F4501">
              <w:rPr>
                <w:sz w:val="20"/>
                <w:szCs w:val="20"/>
              </w:rPr>
              <w:t>A</w:t>
            </w:r>
          </w:p>
        </w:tc>
        <w:tc>
          <w:tcPr>
            <w:tcW w:w="1034" w:type="dxa"/>
          </w:tcPr>
          <w:p w14:paraId="01474ABE" w14:textId="77777777" w:rsidR="0051036B" w:rsidRPr="006F4501" w:rsidRDefault="0051036B" w:rsidP="001E720A">
            <w:pPr>
              <w:jc w:val="center"/>
              <w:rPr>
                <w:sz w:val="20"/>
                <w:szCs w:val="20"/>
              </w:rPr>
            </w:pPr>
          </w:p>
        </w:tc>
        <w:tc>
          <w:tcPr>
            <w:tcW w:w="639" w:type="dxa"/>
          </w:tcPr>
          <w:p w14:paraId="270B10E6" w14:textId="77777777" w:rsidR="0051036B" w:rsidRPr="006F4501" w:rsidRDefault="0051036B" w:rsidP="001E720A">
            <w:pPr>
              <w:jc w:val="center"/>
              <w:rPr>
                <w:sz w:val="20"/>
                <w:szCs w:val="20"/>
              </w:rPr>
            </w:pPr>
          </w:p>
        </w:tc>
        <w:tc>
          <w:tcPr>
            <w:tcW w:w="0" w:type="auto"/>
          </w:tcPr>
          <w:p w14:paraId="6E941208" w14:textId="77777777" w:rsidR="0051036B" w:rsidRPr="006F4501" w:rsidRDefault="0051036B" w:rsidP="001E720A">
            <w:pPr>
              <w:jc w:val="center"/>
              <w:rPr>
                <w:sz w:val="20"/>
                <w:szCs w:val="20"/>
              </w:rPr>
            </w:pPr>
          </w:p>
        </w:tc>
        <w:tc>
          <w:tcPr>
            <w:tcW w:w="0" w:type="auto"/>
          </w:tcPr>
          <w:p w14:paraId="4184B760" w14:textId="77777777" w:rsidR="0051036B" w:rsidRPr="006F4501" w:rsidRDefault="0051036B" w:rsidP="001E720A">
            <w:pPr>
              <w:jc w:val="center"/>
              <w:rPr>
                <w:sz w:val="20"/>
                <w:szCs w:val="20"/>
              </w:rPr>
            </w:pPr>
          </w:p>
        </w:tc>
        <w:tc>
          <w:tcPr>
            <w:tcW w:w="6593" w:type="dxa"/>
          </w:tcPr>
          <w:p w14:paraId="1B7BC6DA" w14:textId="77777777" w:rsidR="0051036B" w:rsidRPr="006F4501" w:rsidRDefault="0051036B" w:rsidP="00C032C7">
            <w:pPr>
              <w:rPr>
                <w:sz w:val="20"/>
                <w:szCs w:val="20"/>
              </w:rPr>
            </w:pPr>
            <w:r w:rsidRPr="006F4501">
              <w:rPr>
                <w:sz w:val="20"/>
                <w:szCs w:val="20"/>
              </w:rPr>
              <w:t>Immediate coast, conifers; OR and south</w:t>
            </w:r>
          </w:p>
        </w:tc>
        <w:tc>
          <w:tcPr>
            <w:tcW w:w="1368" w:type="dxa"/>
          </w:tcPr>
          <w:p w14:paraId="76885F07" w14:textId="77777777" w:rsidR="0051036B" w:rsidRPr="006F4501" w:rsidRDefault="00B36D29" w:rsidP="00F52429">
            <w:pPr>
              <w:jc w:val="center"/>
              <w:rPr>
                <w:sz w:val="20"/>
                <w:szCs w:val="20"/>
              </w:rPr>
            </w:pPr>
            <w:hyperlink r:id="rId11" w:history="1">
              <w:r w:rsidR="00D52D76" w:rsidRPr="00EF512F">
                <w:rPr>
                  <w:rStyle w:val="Hyperlink"/>
                  <w:sz w:val="20"/>
                  <w:szCs w:val="20"/>
                </w:rPr>
                <w:t>BRSP5</w:t>
              </w:r>
            </w:hyperlink>
          </w:p>
        </w:tc>
      </w:tr>
      <w:tr w:rsidR="00E778CB" w:rsidRPr="006F4501" w14:paraId="71F315AF" w14:textId="77777777" w:rsidTr="00EF0C10">
        <w:tc>
          <w:tcPr>
            <w:tcW w:w="0" w:type="auto"/>
          </w:tcPr>
          <w:p w14:paraId="212B1336" w14:textId="77777777" w:rsidR="0051036B" w:rsidRPr="00D76B74" w:rsidRDefault="0051036B" w:rsidP="00C032C7">
            <w:pPr>
              <w:rPr>
                <w:i/>
                <w:sz w:val="20"/>
                <w:szCs w:val="20"/>
              </w:rPr>
            </w:pPr>
            <w:r w:rsidRPr="00D76B74">
              <w:rPr>
                <w:i/>
                <w:sz w:val="20"/>
                <w:szCs w:val="20"/>
              </w:rPr>
              <w:t>Bryoria subcana</w:t>
            </w:r>
          </w:p>
        </w:tc>
        <w:tc>
          <w:tcPr>
            <w:tcW w:w="0" w:type="auto"/>
          </w:tcPr>
          <w:p w14:paraId="0C8CBC83" w14:textId="77777777" w:rsidR="0051036B" w:rsidRPr="006F4501" w:rsidRDefault="006F4501" w:rsidP="001E720A">
            <w:pPr>
              <w:jc w:val="center"/>
              <w:rPr>
                <w:sz w:val="20"/>
                <w:szCs w:val="20"/>
              </w:rPr>
            </w:pPr>
            <w:r>
              <w:rPr>
                <w:sz w:val="20"/>
                <w:szCs w:val="20"/>
              </w:rPr>
              <w:t>B</w:t>
            </w:r>
          </w:p>
        </w:tc>
        <w:tc>
          <w:tcPr>
            <w:tcW w:w="1034" w:type="dxa"/>
          </w:tcPr>
          <w:p w14:paraId="0E28A26B" w14:textId="77777777" w:rsidR="0051036B" w:rsidRPr="006F4501" w:rsidRDefault="0051036B" w:rsidP="001E720A">
            <w:pPr>
              <w:jc w:val="center"/>
              <w:rPr>
                <w:sz w:val="20"/>
                <w:szCs w:val="20"/>
              </w:rPr>
            </w:pPr>
          </w:p>
        </w:tc>
        <w:tc>
          <w:tcPr>
            <w:tcW w:w="639" w:type="dxa"/>
          </w:tcPr>
          <w:p w14:paraId="47EB9885" w14:textId="2398B4E7" w:rsidR="0051036B" w:rsidRPr="006F4501" w:rsidRDefault="0051036B" w:rsidP="001E720A">
            <w:pPr>
              <w:jc w:val="center"/>
              <w:rPr>
                <w:sz w:val="20"/>
                <w:szCs w:val="20"/>
              </w:rPr>
            </w:pPr>
          </w:p>
        </w:tc>
        <w:tc>
          <w:tcPr>
            <w:tcW w:w="0" w:type="auto"/>
          </w:tcPr>
          <w:p w14:paraId="34470241" w14:textId="712FA103" w:rsidR="0051036B" w:rsidRPr="006F4501" w:rsidRDefault="0051036B" w:rsidP="001E720A">
            <w:pPr>
              <w:jc w:val="center"/>
              <w:rPr>
                <w:sz w:val="20"/>
                <w:szCs w:val="20"/>
              </w:rPr>
            </w:pPr>
          </w:p>
        </w:tc>
        <w:tc>
          <w:tcPr>
            <w:tcW w:w="0" w:type="auto"/>
          </w:tcPr>
          <w:p w14:paraId="232E4C96" w14:textId="719CB547" w:rsidR="0097720A" w:rsidRPr="006F4501" w:rsidRDefault="0097720A" w:rsidP="00585576">
            <w:pPr>
              <w:jc w:val="center"/>
              <w:rPr>
                <w:sz w:val="20"/>
                <w:szCs w:val="20"/>
              </w:rPr>
            </w:pPr>
          </w:p>
        </w:tc>
        <w:tc>
          <w:tcPr>
            <w:tcW w:w="6593" w:type="dxa"/>
          </w:tcPr>
          <w:p w14:paraId="423CC938" w14:textId="77777777" w:rsidR="0051036B" w:rsidRPr="006F4501" w:rsidRDefault="0051036B" w:rsidP="00C032C7">
            <w:pPr>
              <w:rPr>
                <w:sz w:val="20"/>
                <w:szCs w:val="20"/>
              </w:rPr>
            </w:pPr>
            <w:r w:rsidRPr="006F4501">
              <w:rPr>
                <w:sz w:val="20"/>
                <w:szCs w:val="20"/>
              </w:rPr>
              <w:t>Coast Range, conifers</w:t>
            </w:r>
          </w:p>
        </w:tc>
        <w:tc>
          <w:tcPr>
            <w:tcW w:w="1368" w:type="dxa"/>
          </w:tcPr>
          <w:p w14:paraId="3100420F" w14:textId="77777777" w:rsidR="0051036B" w:rsidRPr="006F4501" w:rsidRDefault="00B36D29" w:rsidP="00F52429">
            <w:pPr>
              <w:jc w:val="center"/>
              <w:rPr>
                <w:sz w:val="20"/>
                <w:szCs w:val="20"/>
              </w:rPr>
            </w:pPr>
            <w:hyperlink r:id="rId12" w:history="1">
              <w:r w:rsidR="00EF512F" w:rsidRPr="00EF512F">
                <w:rPr>
                  <w:rStyle w:val="Hyperlink"/>
                  <w:sz w:val="20"/>
                  <w:szCs w:val="20"/>
                </w:rPr>
                <w:t>BRSU6</w:t>
              </w:r>
            </w:hyperlink>
          </w:p>
        </w:tc>
      </w:tr>
      <w:tr w:rsidR="00E778CB" w:rsidRPr="00EA4AC3" w14:paraId="7C8998DD" w14:textId="77777777" w:rsidTr="00EF0C10">
        <w:tc>
          <w:tcPr>
            <w:tcW w:w="0" w:type="auto"/>
          </w:tcPr>
          <w:p w14:paraId="1593CB6B" w14:textId="77777777" w:rsidR="00EA4AC3" w:rsidRPr="00D76B74" w:rsidRDefault="00EA4AC3" w:rsidP="00C032C7">
            <w:pPr>
              <w:rPr>
                <w:i/>
                <w:sz w:val="20"/>
                <w:szCs w:val="20"/>
              </w:rPr>
            </w:pPr>
            <w:r w:rsidRPr="00D76B74">
              <w:rPr>
                <w:i/>
                <w:sz w:val="20"/>
                <w:szCs w:val="20"/>
              </w:rPr>
              <w:t>Buellia oidalea</w:t>
            </w:r>
          </w:p>
        </w:tc>
        <w:tc>
          <w:tcPr>
            <w:tcW w:w="0" w:type="auto"/>
          </w:tcPr>
          <w:p w14:paraId="61EF90A0" w14:textId="77777777" w:rsidR="00EA4AC3" w:rsidRPr="00EA4AC3" w:rsidRDefault="006F4501" w:rsidP="001E720A">
            <w:pPr>
              <w:jc w:val="center"/>
              <w:rPr>
                <w:sz w:val="20"/>
                <w:szCs w:val="20"/>
              </w:rPr>
            </w:pPr>
            <w:r>
              <w:rPr>
                <w:sz w:val="20"/>
                <w:szCs w:val="20"/>
              </w:rPr>
              <w:t>E</w:t>
            </w:r>
          </w:p>
        </w:tc>
        <w:tc>
          <w:tcPr>
            <w:tcW w:w="1034" w:type="dxa"/>
          </w:tcPr>
          <w:p w14:paraId="3E8C3247" w14:textId="31583488" w:rsidR="00EA4AC3" w:rsidRPr="00EA4AC3" w:rsidRDefault="00EA4AC3" w:rsidP="001E720A">
            <w:pPr>
              <w:jc w:val="center"/>
              <w:rPr>
                <w:sz w:val="20"/>
                <w:szCs w:val="20"/>
              </w:rPr>
            </w:pPr>
          </w:p>
        </w:tc>
        <w:tc>
          <w:tcPr>
            <w:tcW w:w="639" w:type="dxa"/>
          </w:tcPr>
          <w:p w14:paraId="237193B4" w14:textId="77777777" w:rsidR="00EA4AC3" w:rsidRPr="00EA4AC3" w:rsidRDefault="00EA4AC3" w:rsidP="001E720A">
            <w:pPr>
              <w:jc w:val="center"/>
              <w:rPr>
                <w:sz w:val="20"/>
                <w:szCs w:val="20"/>
              </w:rPr>
            </w:pPr>
            <w:r>
              <w:rPr>
                <w:sz w:val="20"/>
                <w:szCs w:val="20"/>
              </w:rPr>
              <w:t>S1</w:t>
            </w:r>
          </w:p>
        </w:tc>
        <w:tc>
          <w:tcPr>
            <w:tcW w:w="0" w:type="auto"/>
          </w:tcPr>
          <w:p w14:paraId="573C25EC" w14:textId="77777777" w:rsidR="00EA4AC3" w:rsidRPr="00EA4AC3" w:rsidRDefault="00EA4AC3" w:rsidP="001E720A">
            <w:pPr>
              <w:jc w:val="center"/>
              <w:rPr>
                <w:sz w:val="20"/>
                <w:szCs w:val="20"/>
              </w:rPr>
            </w:pPr>
            <w:r>
              <w:rPr>
                <w:sz w:val="20"/>
                <w:szCs w:val="20"/>
              </w:rPr>
              <w:t>SU</w:t>
            </w:r>
          </w:p>
        </w:tc>
        <w:tc>
          <w:tcPr>
            <w:tcW w:w="0" w:type="auto"/>
          </w:tcPr>
          <w:p w14:paraId="3987BE27" w14:textId="77777777" w:rsidR="00EA4AC3" w:rsidRPr="00EA4AC3" w:rsidRDefault="00EA4AC3" w:rsidP="001E720A">
            <w:pPr>
              <w:jc w:val="center"/>
              <w:rPr>
                <w:sz w:val="20"/>
                <w:szCs w:val="20"/>
              </w:rPr>
            </w:pPr>
          </w:p>
        </w:tc>
        <w:tc>
          <w:tcPr>
            <w:tcW w:w="6593" w:type="dxa"/>
          </w:tcPr>
          <w:p w14:paraId="2796BBD5" w14:textId="77777777" w:rsidR="00EA4AC3" w:rsidRPr="00EA4AC3" w:rsidRDefault="00EA4AC3" w:rsidP="00C032C7">
            <w:pPr>
              <w:rPr>
                <w:sz w:val="20"/>
                <w:szCs w:val="20"/>
              </w:rPr>
            </w:pPr>
          </w:p>
        </w:tc>
        <w:tc>
          <w:tcPr>
            <w:tcW w:w="1368" w:type="dxa"/>
          </w:tcPr>
          <w:p w14:paraId="5CB08FCD" w14:textId="77777777" w:rsidR="00EA4AC3" w:rsidRPr="00EA4AC3" w:rsidRDefault="00B36D29" w:rsidP="00F52429">
            <w:pPr>
              <w:jc w:val="center"/>
              <w:rPr>
                <w:sz w:val="20"/>
                <w:szCs w:val="20"/>
              </w:rPr>
            </w:pPr>
            <w:hyperlink r:id="rId13" w:history="1">
              <w:r w:rsidR="00960287">
                <w:rPr>
                  <w:rStyle w:val="Hyperlink"/>
                  <w:sz w:val="20"/>
                  <w:szCs w:val="20"/>
                </w:rPr>
                <w:t>BUOI</w:t>
              </w:r>
            </w:hyperlink>
          </w:p>
        </w:tc>
      </w:tr>
      <w:tr w:rsidR="00E778CB" w:rsidRPr="00EA4AC3" w14:paraId="050311BF" w14:textId="77777777" w:rsidTr="00EF0C10">
        <w:tc>
          <w:tcPr>
            <w:tcW w:w="0" w:type="auto"/>
          </w:tcPr>
          <w:p w14:paraId="45BA5DFB" w14:textId="77777777" w:rsidR="006F4501" w:rsidRPr="00D76B74" w:rsidRDefault="006F4501" w:rsidP="00C032C7">
            <w:pPr>
              <w:rPr>
                <w:i/>
                <w:sz w:val="20"/>
                <w:szCs w:val="20"/>
              </w:rPr>
            </w:pPr>
            <w:r w:rsidRPr="00D76B74">
              <w:rPr>
                <w:i/>
                <w:sz w:val="20"/>
                <w:szCs w:val="20"/>
              </w:rPr>
              <w:t>Calicium abietinum</w:t>
            </w:r>
          </w:p>
        </w:tc>
        <w:tc>
          <w:tcPr>
            <w:tcW w:w="0" w:type="auto"/>
          </w:tcPr>
          <w:p w14:paraId="19B43E3A" w14:textId="77777777" w:rsidR="006F4501" w:rsidRPr="00EA4AC3" w:rsidRDefault="006F4501" w:rsidP="001E720A">
            <w:pPr>
              <w:jc w:val="center"/>
              <w:rPr>
                <w:sz w:val="20"/>
                <w:szCs w:val="20"/>
              </w:rPr>
            </w:pPr>
            <w:r>
              <w:rPr>
                <w:sz w:val="20"/>
                <w:szCs w:val="20"/>
              </w:rPr>
              <w:t>B</w:t>
            </w:r>
          </w:p>
        </w:tc>
        <w:tc>
          <w:tcPr>
            <w:tcW w:w="1034" w:type="dxa"/>
          </w:tcPr>
          <w:p w14:paraId="32C3FAF5" w14:textId="77777777" w:rsidR="006F4501" w:rsidRDefault="006F4501" w:rsidP="001E720A">
            <w:pPr>
              <w:jc w:val="center"/>
              <w:rPr>
                <w:sz w:val="20"/>
                <w:szCs w:val="20"/>
              </w:rPr>
            </w:pPr>
          </w:p>
        </w:tc>
        <w:tc>
          <w:tcPr>
            <w:tcW w:w="639" w:type="dxa"/>
          </w:tcPr>
          <w:p w14:paraId="237F5236" w14:textId="77777777" w:rsidR="006F4501" w:rsidRDefault="005A2524" w:rsidP="001E720A">
            <w:pPr>
              <w:jc w:val="center"/>
              <w:rPr>
                <w:sz w:val="20"/>
                <w:szCs w:val="20"/>
              </w:rPr>
            </w:pPr>
            <w:r>
              <w:rPr>
                <w:sz w:val="20"/>
                <w:szCs w:val="20"/>
              </w:rPr>
              <w:t>S3</w:t>
            </w:r>
          </w:p>
        </w:tc>
        <w:tc>
          <w:tcPr>
            <w:tcW w:w="0" w:type="auto"/>
          </w:tcPr>
          <w:p w14:paraId="6681A6D9" w14:textId="77777777" w:rsidR="006F4501" w:rsidRDefault="006F4501" w:rsidP="000935D2">
            <w:pPr>
              <w:jc w:val="center"/>
              <w:rPr>
                <w:sz w:val="20"/>
                <w:szCs w:val="20"/>
              </w:rPr>
            </w:pPr>
          </w:p>
        </w:tc>
        <w:tc>
          <w:tcPr>
            <w:tcW w:w="0" w:type="auto"/>
          </w:tcPr>
          <w:p w14:paraId="16EACCBE" w14:textId="77777777" w:rsidR="006F4501" w:rsidRPr="00EA4AC3" w:rsidRDefault="006F4501" w:rsidP="001E720A">
            <w:pPr>
              <w:jc w:val="center"/>
              <w:rPr>
                <w:sz w:val="20"/>
                <w:szCs w:val="20"/>
              </w:rPr>
            </w:pPr>
          </w:p>
        </w:tc>
        <w:tc>
          <w:tcPr>
            <w:tcW w:w="6593" w:type="dxa"/>
          </w:tcPr>
          <w:p w14:paraId="48BD5CCE" w14:textId="77777777" w:rsidR="006F4501" w:rsidRPr="00EA4AC3" w:rsidRDefault="006F4501" w:rsidP="00C032C7">
            <w:pPr>
              <w:rPr>
                <w:sz w:val="20"/>
                <w:szCs w:val="20"/>
              </w:rPr>
            </w:pPr>
          </w:p>
        </w:tc>
        <w:tc>
          <w:tcPr>
            <w:tcW w:w="1368" w:type="dxa"/>
          </w:tcPr>
          <w:p w14:paraId="239E2520" w14:textId="77777777" w:rsidR="006F4501" w:rsidRPr="00EA4AC3" w:rsidRDefault="00B36D29" w:rsidP="00F52429">
            <w:pPr>
              <w:jc w:val="center"/>
              <w:rPr>
                <w:sz w:val="20"/>
                <w:szCs w:val="20"/>
              </w:rPr>
            </w:pPr>
            <w:hyperlink r:id="rId14" w:history="1">
              <w:r w:rsidR="00960287">
                <w:rPr>
                  <w:rStyle w:val="Hyperlink"/>
                  <w:sz w:val="20"/>
                  <w:szCs w:val="20"/>
                </w:rPr>
                <w:t>CAAB12</w:t>
              </w:r>
            </w:hyperlink>
          </w:p>
        </w:tc>
      </w:tr>
      <w:tr w:rsidR="00E778CB" w:rsidRPr="00EA4AC3" w14:paraId="28E94FA1" w14:textId="77777777" w:rsidTr="00EF0C10">
        <w:tc>
          <w:tcPr>
            <w:tcW w:w="0" w:type="auto"/>
          </w:tcPr>
          <w:p w14:paraId="61CC8D0C" w14:textId="77777777" w:rsidR="006F4501" w:rsidRPr="00D76B74" w:rsidRDefault="006F4501" w:rsidP="00C032C7">
            <w:pPr>
              <w:rPr>
                <w:i/>
                <w:sz w:val="20"/>
                <w:szCs w:val="20"/>
              </w:rPr>
            </w:pPr>
            <w:r w:rsidRPr="00D76B74">
              <w:rPr>
                <w:i/>
                <w:sz w:val="20"/>
                <w:szCs w:val="20"/>
              </w:rPr>
              <w:t>Calicium adsper</w:t>
            </w:r>
            <w:r w:rsidR="006E2360" w:rsidRPr="00D76B74">
              <w:rPr>
                <w:i/>
                <w:sz w:val="20"/>
                <w:szCs w:val="20"/>
              </w:rPr>
              <w:t>s</w:t>
            </w:r>
            <w:r w:rsidRPr="00D76B74">
              <w:rPr>
                <w:i/>
                <w:sz w:val="20"/>
                <w:szCs w:val="20"/>
              </w:rPr>
              <w:t>um</w:t>
            </w:r>
          </w:p>
        </w:tc>
        <w:tc>
          <w:tcPr>
            <w:tcW w:w="0" w:type="auto"/>
          </w:tcPr>
          <w:p w14:paraId="7F4BFC31" w14:textId="77777777" w:rsidR="006F4501" w:rsidRDefault="006F4501" w:rsidP="001E720A">
            <w:pPr>
              <w:jc w:val="center"/>
              <w:rPr>
                <w:sz w:val="20"/>
                <w:szCs w:val="20"/>
              </w:rPr>
            </w:pPr>
            <w:r>
              <w:rPr>
                <w:sz w:val="20"/>
                <w:szCs w:val="20"/>
              </w:rPr>
              <w:t>E</w:t>
            </w:r>
          </w:p>
        </w:tc>
        <w:tc>
          <w:tcPr>
            <w:tcW w:w="1034" w:type="dxa"/>
          </w:tcPr>
          <w:p w14:paraId="2116E727" w14:textId="77777777" w:rsidR="006F4501" w:rsidRDefault="00A26A73" w:rsidP="001E720A">
            <w:pPr>
              <w:jc w:val="center"/>
              <w:rPr>
                <w:sz w:val="20"/>
                <w:szCs w:val="20"/>
              </w:rPr>
            </w:pPr>
            <w:r>
              <w:rPr>
                <w:sz w:val="20"/>
                <w:szCs w:val="20"/>
              </w:rPr>
              <w:t>OR-SEN</w:t>
            </w:r>
          </w:p>
        </w:tc>
        <w:tc>
          <w:tcPr>
            <w:tcW w:w="639" w:type="dxa"/>
          </w:tcPr>
          <w:p w14:paraId="06AE86AF" w14:textId="77777777" w:rsidR="006F4501" w:rsidRDefault="00A26A73" w:rsidP="001E720A">
            <w:pPr>
              <w:jc w:val="center"/>
              <w:rPr>
                <w:sz w:val="20"/>
                <w:szCs w:val="20"/>
              </w:rPr>
            </w:pPr>
            <w:r>
              <w:rPr>
                <w:sz w:val="20"/>
                <w:szCs w:val="20"/>
              </w:rPr>
              <w:t>S1</w:t>
            </w:r>
          </w:p>
        </w:tc>
        <w:tc>
          <w:tcPr>
            <w:tcW w:w="0" w:type="auto"/>
          </w:tcPr>
          <w:p w14:paraId="70718DEF" w14:textId="77777777" w:rsidR="006F4501" w:rsidRDefault="006F4501" w:rsidP="000935D2">
            <w:pPr>
              <w:jc w:val="center"/>
              <w:rPr>
                <w:sz w:val="20"/>
                <w:szCs w:val="20"/>
              </w:rPr>
            </w:pPr>
          </w:p>
        </w:tc>
        <w:tc>
          <w:tcPr>
            <w:tcW w:w="0" w:type="auto"/>
          </w:tcPr>
          <w:p w14:paraId="4F5F0A07" w14:textId="77777777" w:rsidR="006F4501" w:rsidRPr="00EA4AC3" w:rsidRDefault="006F4501" w:rsidP="001E720A">
            <w:pPr>
              <w:jc w:val="center"/>
              <w:rPr>
                <w:sz w:val="20"/>
                <w:szCs w:val="20"/>
              </w:rPr>
            </w:pPr>
          </w:p>
        </w:tc>
        <w:tc>
          <w:tcPr>
            <w:tcW w:w="6593" w:type="dxa"/>
          </w:tcPr>
          <w:p w14:paraId="0C10804B" w14:textId="77777777" w:rsidR="006F4501" w:rsidRPr="00EA4AC3" w:rsidRDefault="006F4501" w:rsidP="00C032C7">
            <w:pPr>
              <w:rPr>
                <w:sz w:val="20"/>
                <w:szCs w:val="20"/>
              </w:rPr>
            </w:pPr>
          </w:p>
        </w:tc>
        <w:tc>
          <w:tcPr>
            <w:tcW w:w="1368" w:type="dxa"/>
          </w:tcPr>
          <w:p w14:paraId="7016773D" w14:textId="1F5CE1BD" w:rsidR="006F4501" w:rsidRPr="00EA4AC3" w:rsidRDefault="00B36D29" w:rsidP="00F52429">
            <w:pPr>
              <w:jc w:val="center"/>
              <w:rPr>
                <w:sz w:val="20"/>
                <w:szCs w:val="20"/>
              </w:rPr>
            </w:pPr>
            <w:hyperlink r:id="rId15" w:history="1">
              <w:r w:rsidR="00676141" w:rsidRPr="00676141">
                <w:rPr>
                  <w:rStyle w:val="Hyperlink"/>
                  <w:sz w:val="20"/>
                  <w:szCs w:val="20"/>
                </w:rPr>
                <w:t>CAAD4</w:t>
              </w:r>
            </w:hyperlink>
          </w:p>
        </w:tc>
      </w:tr>
      <w:tr w:rsidR="00E778CB" w:rsidRPr="006F4501" w14:paraId="3A7F470C" w14:textId="77777777" w:rsidTr="00EF0C10">
        <w:tc>
          <w:tcPr>
            <w:tcW w:w="0" w:type="auto"/>
          </w:tcPr>
          <w:p w14:paraId="19A09FB1" w14:textId="77777777" w:rsidR="006F4501" w:rsidRPr="00D76B74" w:rsidRDefault="00676141" w:rsidP="00C032C7">
            <w:pPr>
              <w:rPr>
                <w:i/>
                <w:sz w:val="20"/>
                <w:szCs w:val="20"/>
              </w:rPr>
            </w:pPr>
            <w:r w:rsidRPr="00D76B74">
              <w:rPr>
                <w:i/>
                <w:sz w:val="20"/>
                <w:szCs w:val="20"/>
              </w:rPr>
              <w:t>Cetre</w:t>
            </w:r>
            <w:r w:rsidR="006F4501" w:rsidRPr="00D76B74">
              <w:rPr>
                <w:i/>
                <w:sz w:val="20"/>
                <w:szCs w:val="20"/>
              </w:rPr>
              <w:t>lia cetrarioides</w:t>
            </w:r>
          </w:p>
        </w:tc>
        <w:tc>
          <w:tcPr>
            <w:tcW w:w="0" w:type="auto"/>
          </w:tcPr>
          <w:p w14:paraId="421B18BA" w14:textId="77777777" w:rsidR="006F4501" w:rsidRPr="006F4501" w:rsidRDefault="006F4501" w:rsidP="001E720A">
            <w:pPr>
              <w:jc w:val="center"/>
              <w:rPr>
                <w:sz w:val="20"/>
                <w:szCs w:val="20"/>
              </w:rPr>
            </w:pPr>
            <w:r>
              <w:rPr>
                <w:sz w:val="20"/>
                <w:szCs w:val="20"/>
              </w:rPr>
              <w:t>E</w:t>
            </w:r>
          </w:p>
        </w:tc>
        <w:tc>
          <w:tcPr>
            <w:tcW w:w="1034" w:type="dxa"/>
          </w:tcPr>
          <w:p w14:paraId="24905FBA" w14:textId="77777777" w:rsidR="006F4501" w:rsidRPr="006F4501" w:rsidRDefault="006F4501" w:rsidP="001E720A">
            <w:pPr>
              <w:jc w:val="center"/>
              <w:rPr>
                <w:sz w:val="20"/>
                <w:szCs w:val="20"/>
              </w:rPr>
            </w:pPr>
          </w:p>
        </w:tc>
        <w:tc>
          <w:tcPr>
            <w:tcW w:w="639" w:type="dxa"/>
          </w:tcPr>
          <w:p w14:paraId="51B53956" w14:textId="77777777" w:rsidR="006F4501" w:rsidRPr="006F4501" w:rsidRDefault="006F4501" w:rsidP="001E720A">
            <w:pPr>
              <w:jc w:val="center"/>
              <w:rPr>
                <w:sz w:val="20"/>
                <w:szCs w:val="20"/>
              </w:rPr>
            </w:pPr>
          </w:p>
        </w:tc>
        <w:tc>
          <w:tcPr>
            <w:tcW w:w="0" w:type="auto"/>
          </w:tcPr>
          <w:p w14:paraId="30657F1F" w14:textId="77777777" w:rsidR="006F4501" w:rsidRPr="006F4501" w:rsidRDefault="006F4501" w:rsidP="001E720A">
            <w:pPr>
              <w:jc w:val="center"/>
              <w:rPr>
                <w:sz w:val="20"/>
                <w:szCs w:val="20"/>
              </w:rPr>
            </w:pPr>
          </w:p>
        </w:tc>
        <w:tc>
          <w:tcPr>
            <w:tcW w:w="0" w:type="auto"/>
          </w:tcPr>
          <w:p w14:paraId="40CA8ACC" w14:textId="1D69B083" w:rsidR="006F4501" w:rsidRPr="006F4501" w:rsidRDefault="00E778CB" w:rsidP="001E720A">
            <w:pPr>
              <w:jc w:val="center"/>
              <w:rPr>
                <w:sz w:val="20"/>
                <w:szCs w:val="20"/>
              </w:rPr>
            </w:pPr>
            <w:r>
              <w:rPr>
                <w:sz w:val="20"/>
                <w:szCs w:val="20"/>
              </w:rPr>
              <w:t>S5</w:t>
            </w:r>
          </w:p>
        </w:tc>
        <w:tc>
          <w:tcPr>
            <w:tcW w:w="6593" w:type="dxa"/>
          </w:tcPr>
          <w:p w14:paraId="353B9957" w14:textId="77777777" w:rsidR="006F4501" w:rsidRPr="006F4501" w:rsidRDefault="006F4501" w:rsidP="00C032C7">
            <w:pPr>
              <w:rPr>
                <w:sz w:val="20"/>
                <w:szCs w:val="20"/>
              </w:rPr>
            </w:pPr>
          </w:p>
        </w:tc>
        <w:tc>
          <w:tcPr>
            <w:tcW w:w="1368" w:type="dxa"/>
          </w:tcPr>
          <w:p w14:paraId="4A76614B" w14:textId="77777777" w:rsidR="006F4501" w:rsidRPr="006F4501" w:rsidRDefault="00B36D29" w:rsidP="00F52429">
            <w:pPr>
              <w:jc w:val="center"/>
              <w:rPr>
                <w:sz w:val="20"/>
                <w:szCs w:val="20"/>
              </w:rPr>
            </w:pPr>
            <w:hyperlink r:id="rId16" w:history="1">
              <w:r w:rsidR="00676141" w:rsidRPr="00676141">
                <w:rPr>
                  <w:rStyle w:val="Hyperlink"/>
                  <w:sz w:val="20"/>
                  <w:szCs w:val="20"/>
                </w:rPr>
                <w:t>CECE4</w:t>
              </w:r>
            </w:hyperlink>
          </w:p>
        </w:tc>
      </w:tr>
      <w:tr w:rsidR="00E778CB" w:rsidRPr="006F4501" w14:paraId="1D10FE83" w14:textId="77777777" w:rsidTr="00EF0C10">
        <w:tc>
          <w:tcPr>
            <w:tcW w:w="0" w:type="auto"/>
          </w:tcPr>
          <w:p w14:paraId="3FD5782B" w14:textId="77777777" w:rsidR="006F4501" w:rsidRPr="00D76B74" w:rsidRDefault="006F4501" w:rsidP="00C032C7">
            <w:pPr>
              <w:rPr>
                <w:i/>
                <w:sz w:val="20"/>
                <w:szCs w:val="20"/>
              </w:rPr>
            </w:pPr>
            <w:r w:rsidRPr="00D76B74">
              <w:rPr>
                <w:i/>
                <w:sz w:val="20"/>
                <w:szCs w:val="20"/>
              </w:rPr>
              <w:t>Chaenotheca chrysocephala</w:t>
            </w:r>
          </w:p>
        </w:tc>
        <w:tc>
          <w:tcPr>
            <w:tcW w:w="0" w:type="auto"/>
          </w:tcPr>
          <w:p w14:paraId="7B6FD72B" w14:textId="77777777" w:rsidR="006F4501" w:rsidRDefault="006F4501" w:rsidP="001E720A">
            <w:pPr>
              <w:jc w:val="center"/>
              <w:rPr>
                <w:sz w:val="20"/>
                <w:szCs w:val="20"/>
              </w:rPr>
            </w:pPr>
            <w:r>
              <w:rPr>
                <w:sz w:val="20"/>
                <w:szCs w:val="20"/>
              </w:rPr>
              <w:t>B</w:t>
            </w:r>
          </w:p>
        </w:tc>
        <w:tc>
          <w:tcPr>
            <w:tcW w:w="1034" w:type="dxa"/>
          </w:tcPr>
          <w:p w14:paraId="0C9E8CC0" w14:textId="77777777" w:rsidR="006F4501" w:rsidRPr="006F4501" w:rsidRDefault="006F4501" w:rsidP="001E720A">
            <w:pPr>
              <w:jc w:val="center"/>
              <w:rPr>
                <w:sz w:val="20"/>
                <w:szCs w:val="20"/>
              </w:rPr>
            </w:pPr>
          </w:p>
        </w:tc>
        <w:tc>
          <w:tcPr>
            <w:tcW w:w="639" w:type="dxa"/>
          </w:tcPr>
          <w:p w14:paraId="398A6C9B" w14:textId="77777777" w:rsidR="006F4501" w:rsidRPr="006F4501" w:rsidRDefault="006F4501" w:rsidP="001E720A">
            <w:pPr>
              <w:jc w:val="center"/>
              <w:rPr>
                <w:sz w:val="20"/>
                <w:szCs w:val="20"/>
              </w:rPr>
            </w:pPr>
          </w:p>
        </w:tc>
        <w:tc>
          <w:tcPr>
            <w:tcW w:w="0" w:type="auto"/>
          </w:tcPr>
          <w:p w14:paraId="0E753B65" w14:textId="77777777" w:rsidR="006F4501" w:rsidRPr="006F4501" w:rsidRDefault="006F4501" w:rsidP="001E720A">
            <w:pPr>
              <w:jc w:val="center"/>
              <w:rPr>
                <w:sz w:val="20"/>
                <w:szCs w:val="20"/>
              </w:rPr>
            </w:pPr>
          </w:p>
        </w:tc>
        <w:tc>
          <w:tcPr>
            <w:tcW w:w="0" w:type="auto"/>
          </w:tcPr>
          <w:p w14:paraId="4274574D" w14:textId="77777777" w:rsidR="006F4501" w:rsidRPr="006F4501" w:rsidRDefault="006F4501" w:rsidP="001E720A">
            <w:pPr>
              <w:jc w:val="center"/>
              <w:rPr>
                <w:sz w:val="20"/>
                <w:szCs w:val="20"/>
              </w:rPr>
            </w:pPr>
          </w:p>
        </w:tc>
        <w:tc>
          <w:tcPr>
            <w:tcW w:w="6593" w:type="dxa"/>
          </w:tcPr>
          <w:p w14:paraId="0445F500" w14:textId="77777777" w:rsidR="006F4501" w:rsidRPr="006F4501" w:rsidRDefault="006F4501" w:rsidP="00C032C7">
            <w:pPr>
              <w:rPr>
                <w:sz w:val="20"/>
                <w:szCs w:val="20"/>
              </w:rPr>
            </w:pPr>
          </w:p>
        </w:tc>
        <w:tc>
          <w:tcPr>
            <w:tcW w:w="1368" w:type="dxa"/>
          </w:tcPr>
          <w:p w14:paraId="0AD4B42E" w14:textId="77777777" w:rsidR="006F4501" w:rsidRPr="006F4501" w:rsidRDefault="00B36D29" w:rsidP="00F52429">
            <w:pPr>
              <w:jc w:val="center"/>
              <w:rPr>
                <w:sz w:val="20"/>
                <w:szCs w:val="20"/>
              </w:rPr>
            </w:pPr>
            <w:hyperlink r:id="rId17" w:history="1">
              <w:r w:rsidR="00D95135" w:rsidRPr="00D95135">
                <w:rPr>
                  <w:rStyle w:val="Hyperlink"/>
                  <w:sz w:val="20"/>
                  <w:szCs w:val="20"/>
                </w:rPr>
                <w:t>CHCH14</w:t>
              </w:r>
            </w:hyperlink>
          </w:p>
        </w:tc>
      </w:tr>
      <w:tr w:rsidR="00E778CB" w:rsidRPr="006F4501" w14:paraId="76D69AB8" w14:textId="77777777" w:rsidTr="00EF0C10">
        <w:tc>
          <w:tcPr>
            <w:tcW w:w="0" w:type="auto"/>
          </w:tcPr>
          <w:p w14:paraId="3000AB1A" w14:textId="77777777" w:rsidR="006F4501" w:rsidRPr="00D76B74" w:rsidRDefault="006F4501" w:rsidP="00C032C7">
            <w:pPr>
              <w:rPr>
                <w:i/>
                <w:sz w:val="20"/>
                <w:szCs w:val="20"/>
              </w:rPr>
            </w:pPr>
            <w:r w:rsidRPr="00D76B74">
              <w:rPr>
                <w:i/>
                <w:sz w:val="20"/>
                <w:szCs w:val="20"/>
              </w:rPr>
              <w:t>Chaenotheca ferruginea</w:t>
            </w:r>
          </w:p>
        </w:tc>
        <w:tc>
          <w:tcPr>
            <w:tcW w:w="0" w:type="auto"/>
          </w:tcPr>
          <w:p w14:paraId="24B0D12D" w14:textId="77777777" w:rsidR="006F4501" w:rsidRDefault="006F4501" w:rsidP="001E720A">
            <w:pPr>
              <w:jc w:val="center"/>
              <w:rPr>
                <w:sz w:val="20"/>
                <w:szCs w:val="20"/>
              </w:rPr>
            </w:pPr>
            <w:r>
              <w:rPr>
                <w:sz w:val="20"/>
                <w:szCs w:val="20"/>
              </w:rPr>
              <w:t>B</w:t>
            </w:r>
          </w:p>
        </w:tc>
        <w:tc>
          <w:tcPr>
            <w:tcW w:w="1034" w:type="dxa"/>
          </w:tcPr>
          <w:p w14:paraId="2E555ED3" w14:textId="77777777" w:rsidR="006F4501" w:rsidRPr="006F4501" w:rsidRDefault="006F4501" w:rsidP="001E720A">
            <w:pPr>
              <w:jc w:val="center"/>
              <w:rPr>
                <w:sz w:val="20"/>
                <w:szCs w:val="20"/>
              </w:rPr>
            </w:pPr>
          </w:p>
        </w:tc>
        <w:tc>
          <w:tcPr>
            <w:tcW w:w="639" w:type="dxa"/>
          </w:tcPr>
          <w:p w14:paraId="1C239654" w14:textId="77777777" w:rsidR="006F4501" w:rsidRPr="006F4501" w:rsidRDefault="006F4501" w:rsidP="001E720A">
            <w:pPr>
              <w:jc w:val="center"/>
              <w:rPr>
                <w:sz w:val="20"/>
                <w:szCs w:val="20"/>
              </w:rPr>
            </w:pPr>
          </w:p>
        </w:tc>
        <w:tc>
          <w:tcPr>
            <w:tcW w:w="0" w:type="auto"/>
          </w:tcPr>
          <w:p w14:paraId="1C4AC78B" w14:textId="77777777" w:rsidR="006F4501" w:rsidRPr="006F4501" w:rsidRDefault="006F4501" w:rsidP="001E720A">
            <w:pPr>
              <w:jc w:val="center"/>
              <w:rPr>
                <w:sz w:val="20"/>
                <w:szCs w:val="20"/>
              </w:rPr>
            </w:pPr>
          </w:p>
        </w:tc>
        <w:tc>
          <w:tcPr>
            <w:tcW w:w="0" w:type="auto"/>
          </w:tcPr>
          <w:p w14:paraId="7BD5EDB8" w14:textId="77777777" w:rsidR="006F4501" w:rsidRPr="006F4501" w:rsidRDefault="006F4501" w:rsidP="001E720A">
            <w:pPr>
              <w:jc w:val="center"/>
              <w:rPr>
                <w:sz w:val="20"/>
                <w:szCs w:val="20"/>
              </w:rPr>
            </w:pPr>
          </w:p>
        </w:tc>
        <w:tc>
          <w:tcPr>
            <w:tcW w:w="6593" w:type="dxa"/>
          </w:tcPr>
          <w:p w14:paraId="590D9DF5" w14:textId="77777777" w:rsidR="006F4501" w:rsidRPr="006F4501" w:rsidRDefault="006F4501" w:rsidP="00C032C7">
            <w:pPr>
              <w:rPr>
                <w:sz w:val="20"/>
                <w:szCs w:val="20"/>
              </w:rPr>
            </w:pPr>
          </w:p>
        </w:tc>
        <w:tc>
          <w:tcPr>
            <w:tcW w:w="1368" w:type="dxa"/>
          </w:tcPr>
          <w:p w14:paraId="7A71B26B" w14:textId="77777777" w:rsidR="006F4501" w:rsidRPr="006F4501" w:rsidRDefault="00B36D29" w:rsidP="00F52429">
            <w:pPr>
              <w:jc w:val="center"/>
              <w:rPr>
                <w:sz w:val="20"/>
                <w:szCs w:val="20"/>
              </w:rPr>
            </w:pPr>
            <w:hyperlink r:id="rId18" w:history="1">
              <w:r w:rsidR="00D95135" w:rsidRPr="00D95135">
                <w:rPr>
                  <w:rStyle w:val="Hyperlink"/>
                  <w:sz w:val="20"/>
                  <w:szCs w:val="20"/>
                </w:rPr>
                <w:t>CHFE7</w:t>
              </w:r>
            </w:hyperlink>
          </w:p>
        </w:tc>
      </w:tr>
      <w:tr w:rsidR="00E778CB" w:rsidRPr="006F4501" w14:paraId="6016EEF6" w14:textId="77777777" w:rsidTr="00EF0C10">
        <w:tc>
          <w:tcPr>
            <w:tcW w:w="0" w:type="auto"/>
          </w:tcPr>
          <w:p w14:paraId="21FA7BC2" w14:textId="77777777" w:rsidR="00543E8E" w:rsidRPr="00D76B74" w:rsidRDefault="00543E8E" w:rsidP="00C032C7">
            <w:pPr>
              <w:rPr>
                <w:i/>
                <w:sz w:val="20"/>
                <w:szCs w:val="20"/>
              </w:rPr>
            </w:pPr>
            <w:r w:rsidRPr="00D76B74">
              <w:rPr>
                <w:i/>
                <w:sz w:val="20"/>
                <w:szCs w:val="20"/>
              </w:rPr>
              <w:t>Chaenotheca furfuracea</w:t>
            </w:r>
          </w:p>
        </w:tc>
        <w:tc>
          <w:tcPr>
            <w:tcW w:w="0" w:type="auto"/>
          </w:tcPr>
          <w:p w14:paraId="216A7F25" w14:textId="77777777" w:rsidR="00543E8E" w:rsidRDefault="00543E8E" w:rsidP="001E720A">
            <w:pPr>
              <w:jc w:val="center"/>
              <w:rPr>
                <w:sz w:val="20"/>
                <w:szCs w:val="20"/>
              </w:rPr>
            </w:pPr>
            <w:r>
              <w:rPr>
                <w:sz w:val="20"/>
                <w:szCs w:val="20"/>
              </w:rPr>
              <w:t>*</w:t>
            </w:r>
          </w:p>
        </w:tc>
        <w:tc>
          <w:tcPr>
            <w:tcW w:w="1034" w:type="dxa"/>
          </w:tcPr>
          <w:p w14:paraId="0D9C74BA" w14:textId="77777777" w:rsidR="00543E8E" w:rsidRPr="006F4501" w:rsidRDefault="00543E8E" w:rsidP="001E720A">
            <w:pPr>
              <w:jc w:val="center"/>
              <w:rPr>
                <w:sz w:val="20"/>
                <w:szCs w:val="20"/>
              </w:rPr>
            </w:pPr>
          </w:p>
        </w:tc>
        <w:tc>
          <w:tcPr>
            <w:tcW w:w="639" w:type="dxa"/>
          </w:tcPr>
          <w:p w14:paraId="4636C595" w14:textId="77777777" w:rsidR="00543E8E" w:rsidRPr="006F4501" w:rsidRDefault="00543E8E" w:rsidP="001E720A">
            <w:pPr>
              <w:jc w:val="center"/>
              <w:rPr>
                <w:sz w:val="20"/>
                <w:szCs w:val="20"/>
              </w:rPr>
            </w:pPr>
          </w:p>
        </w:tc>
        <w:tc>
          <w:tcPr>
            <w:tcW w:w="0" w:type="auto"/>
          </w:tcPr>
          <w:p w14:paraId="3E46BFF1" w14:textId="77777777" w:rsidR="00543E8E" w:rsidRPr="006F4501" w:rsidRDefault="00543E8E" w:rsidP="001E720A">
            <w:pPr>
              <w:jc w:val="center"/>
              <w:rPr>
                <w:sz w:val="20"/>
                <w:szCs w:val="20"/>
              </w:rPr>
            </w:pPr>
          </w:p>
        </w:tc>
        <w:tc>
          <w:tcPr>
            <w:tcW w:w="0" w:type="auto"/>
          </w:tcPr>
          <w:p w14:paraId="3B3E6016" w14:textId="77777777" w:rsidR="00543E8E" w:rsidRPr="006F4501" w:rsidRDefault="00543E8E" w:rsidP="001E720A">
            <w:pPr>
              <w:jc w:val="center"/>
              <w:rPr>
                <w:sz w:val="20"/>
                <w:szCs w:val="20"/>
              </w:rPr>
            </w:pPr>
          </w:p>
        </w:tc>
        <w:tc>
          <w:tcPr>
            <w:tcW w:w="6593" w:type="dxa"/>
          </w:tcPr>
          <w:p w14:paraId="62F8F62B" w14:textId="77777777" w:rsidR="00543E8E" w:rsidRPr="006F4501" w:rsidRDefault="00543E8E" w:rsidP="00C032C7">
            <w:pPr>
              <w:rPr>
                <w:sz w:val="20"/>
                <w:szCs w:val="20"/>
              </w:rPr>
            </w:pPr>
          </w:p>
        </w:tc>
        <w:tc>
          <w:tcPr>
            <w:tcW w:w="1368" w:type="dxa"/>
          </w:tcPr>
          <w:p w14:paraId="0408C915" w14:textId="77777777" w:rsidR="00543E8E" w:rsidRDefault="00543E8E" w:rsidP="00F52429">
            <w:pPr>
              <w:jc w:val="center"/>
              <w:rPr>
                <w:sz w:val="20"/>
                <w:szCs w:val="20"/>
              </w:rPr>
            </w:pPr>
          </w:p>
        </w:tc>
      </w:tr>
      <w:tr w:rsidR="00E778CB" w:rsidRPr="006F4501" w14:paraId="3B7CC13B" w14:textId="77777777" w:rsidTr="00EF0C10">
        <w:tc>
          <w:tcPr>
            <w:tcW w:w="0" w:type="auto"/>
          </w:tcPr>
          <w:p w14:paraId="6ADA4661" w14:textId="77777777" w:rsidR="006F4501" w:rsidRPr="00D76B74" w:rsidRDefault="006F4501" w:rsidP="00C032C7">
            <w:pPr>
              <w:rPr>
                <w:i/>
                <w:sz w:val="20"/>
                <w:szCs w:val="20"/>
              </w:rPr>
            </w:pPr>
            <w:r w:rsidRPr="00D76B74">
              <w:rPr>
                <w:i/>
                <w:sz w:val="20"/>
                <w:szCs w:val="20"/>
              </w:rPr>
              <w:t>Chaenotheca subroscida</w:t>
            </w:r>
          </w:p>
        </w:tc>
        <w:tc>
          <w:tcPr>
            <w:tcW w:w="0" w:type="auto"/>
          </w:tcPr>
          <w:p w14:paraId="52CAF079" w14:textId="77777777" w:rsidR="006F4501" w:rsidRDefault="000313B4" w:rsidP="001E720A">
            <w:pPr>
              <w:jc w:val="center"/>
              <w:rPr>
                <w:sz w:val="20"/>
                <w:szCs w:val="20"/>
              </w:rPr>
            </w:pPr>
            <w:r>
              <w:rPr>
                <w:sz w:val="20"/>
                <w:szCs w:val="20"/>
              </w:rPr>
              <w:t>E</w:t>
            </w:r>
          </w:p>
        </w:tc>
        <w:tc>
          <w:tcPr>
            <w:tcW w:w="1034" w:type="dxa"/>
          </w:tcPr>
          <w:p w14:paraId="4E7827E6" w14:textId="77777777" w:rsidR="006F4501" w:rsidRPr="006F4501" w:rsidRDefault="006F4501" w:rsidP="001E720A">
            <w:pPr>
              <w:jc w:val="center"/>
              <w:rPr>
                <w:sz w:val="20"/>
                <w:szCs w:val="20"/>
              </w:rPr>
            </w:pPr>
          </w:p>
        </w:tc>
        <w:tc>
          <w:tcPr>
            <w:tcW w:w="639" w:type="dxa"/>
          </w:tcPr>
          <w:p w14:paraId="729F8981" w14:textId="77777777" w:rsidR="006F4501" w:rsidRPr="006F4501" w:rsidRDefault="006F4501" w:rsidP="001E720A">
            <w:pPr>
              <w:jc w:val="center"/>
              <w:rPr>
                <w:sz w:val="20"/>
                <w:szCs w:val="20"/>
              </w:rPr>
            </w:pPr>
          </w:p>
        </w:tc>
        <w:tc>
          <w:tcPr>
            <w:tcW w:w="0" w:type="auto"/>
          </w:tcPr>
          <w:p w14:paraId="6D6B09BB" w14:textId="77777777" w:rsidR="006F4501" w:rsidRPr="006F4501" w:rsidRDefault="005A2524" w:rsidP="001E720A">
            <w:pPr>
              <w:jc w:val="center"/>
              <w:rPr>
                <w:sz w:val="20"/>
                <w:szCs w:val="20"/>
              </w:rPr>
            </w:pPr>
            <w:r>
              <w:rPr>
                <w:sz w:val="20"/>
                <w:szCs w:val="20"/>
              </w:rPr>
              <w:t>S3</w:t>
            </w:r>
          </w:p>
        </w:tc>
        <w:tc>
          <w:tcPr>
            <w:tcW w:w="0" w:type="auto"/>
          </w:tcPr>
          <w:p w14:paraId="3E612C1E" w14:textId="77777777" w:rsidR="006F4501" w:rsidRPr="006F4501" w:rsidRDefault="006F4501" w:rsidP="001E720A">
            <w:pPr>
              <w:jc w:val="center"/>
              <w:rPr>
                <w:sz w:val="20"/>
                <w:szCs w:val="20"/>
              </w:rPr>
            </w:pPr>
          </w:p>
        </w:tc>
        <w:tc>
          <w:tcPr>
            <w:tcW w:w="6593" w:type="dxa"/>
          </w:tcPr>
          <w:p w14:paraId="30E64501" w14:textId="77777777" w:rsidR="006F4501" w:rsidRPr="006F4501" w:rsidRDefault="006F4501" w:rsidP="00C032C7">
            <w:pPr>
              <w:rPr>
                <w:sz w:val="20"/>
                <w:szCs w:val="20"/>
              </w:rPr>
            </w:pPr>
          </w:p>
        </w:tc>
        <w:tc>
          <w:tcPr>
            <w:tcW w:w="1368" w:type="dxa"/>
          </w:tcPr>
          <w:p w14:paraId="0CF2037E" w14:textId="77777777" w:rsidR="006F4501" w:rsidRPr="006F4501" w:rsidRDefault="00B36D29" w:rsidP="00F52429">
            <w:pPr>
              <w:jc w:val="center"/>
              <w:rPr>
                <w:sz w:val="20"/>
                <w:szCs w:val="20"/>
              </w:rPr>
            </w:pPr>
            <w:hyperlink r:id="rId19" w:history="1">
              <w:r w:rsidR="00D95135" w:rsidRPr="00D95135">
                <w:rPr>
                  <w:rStyle w:val="Hyperlink"/>
                  <w:sz w:val="20"/>
                  <w:szCs w:val="20"/>
                </w:rPr>
                <w:t>CHSU14</w:t>
              </w:r>
            </w:hyperlink>
          </w:p>
        </w:tc>
      </w:tr>
      <w:tr w:rsidR="00E778CB" w:rsidRPr="006F4501" w14:paraId="57C4B89F" w14:textId="77777777" w:rsidTr="00EF0C10">
        <w:tc>
          <w:tcPr>
            <w:tcW w:w="0" w:type="auto"/>
          </w:tcPr>
          <w:p w14:paraId="3C0DC0B6" w14:textId="77777777" w:rsidR="000313B4" w:rsidRPr="00D76B74" w:rsidRDefault="000313B4" w:rsidP="00C032C7">
            <w:pPr>
              <w:rPr>
                <w:i/>
                <w:sz w:val="20"/>
                <w:szCs w:val="20"/>
              </w:rPr>
            </w:pPr>
            <w:r w:rsidRPr="00D76B74">
              <w:rPr>
                <w:i/>
                <w:sz w:val="20"/>
                <w:szCs w:val="20"/>
              </w:rPr>
              <w:t>Chaenothecopsis pusilla</w:t>
            </w:r>
          </w:p>
        </w:tc>
        <w:tc>
          <w:tcPr>
            <w:tcW w:w="0" w:type="auto"/>
          </w:tcPr>
          <w:p w14:paraId="76A6DC82" w14:textId="77777777" w:rsidR="000313B4" w:rsidRDefault="000313B4" w:rsidP="001E720A">
            <w:pPr>
              <w:jc w:val="center"/>
              <w:rPr>
                <w:sz w:val="20"/>
                <w:szCs w:val="20"/>
              </w:rPr>
            </w:pPr>
            <w:r>
              <w:rPr>
                <w:sz w:val="20"/>
                <w:szCs w:val="20"/>
              </w:rPr>
              <w:t>E</w:t>
            </w:r>
          </w:p>
        </w:tc>
        <w:tc>
          <w:tcPr>
            <w:tcW w:w="1034" w:type="dxa"/>
          </w:tcPr>
          <w:p w14:paraId="7A66519F" w14:textId="77777777" w:rsidR="000313B4" w:rsidRPr="006F4501" w:rsidRDefault="000313B4" w:rsidP="001E720A">
            <w:pPr>
              <w:jc w:val="center"/>
              <w:rPr>
                <w:sz w:val="20"/>
                <w:szCs w:val="20"/>
              </w:rPr>
            </w:pPr>
          </w:p>
        </w:tc>
        <w:tc>
          <w:tcPr>
            <w:tcW w:w="639" w:type="dxa"/>
          </w:tcPr>
          <w:p w14:paraId="42563E44" w14:textId="77777777" w:rsidR="000313B4" w:rsidRPr="006F4501" w:rsidRDefault="000313B4" w:rsidP="001E720A">
            <w:pPr>
              <w:jc w:val="center"/>
              <w:rPr>
                <w:sz w:val="20"/>
                <w:szCs w:val="20"/>
              </w:rPr>
            </w:pPr>
          </w:p>
        </w:tc>
        <w:tc>
          <w:tcPr>
            <w:tcW w:w="0" w:type="auto"/>
          </w:tcPr>
          <w:p w14:paraId="019F9A23" w14:textId="77777777" w:rsidR="000313B4" w:rsidRPr="006F4501" w:rsidRDefault="000313B4" w:rsidP="001E720A">
            <w:pPr>
              <w:jc w:val="center"/>
              <w:rPr>
                <w:sz w:val="20"/>
                <w:szCs w:val="20"/>
              </w:rPr>
            </w:pPr>
          </w:p>
        </w:tc>
        <w:tc>
          <w:tcPr>
            <w:tcW w:w="0" w:type="auto"/>
          </w:tcPr>
          <w:p w14:paraId="62E8E59D" w14:textId="77777777" w:rsidR="000313B4" w:rsidRPr="006F4501" w:rsidRDefault="000313B4" w:rsidP="001E720A">
            <w:pPr>
              <w:jc w:val="center"/>
              <w:rPr>
                <w:sz w:val="20"/>
                <w:szCs w:val="20"/>
              </w:rPr>
            </w:pPr>
          </w:p>
        </w:tc>
        <w:tc>
          <w:tcPr>
            <w:tcW w:w="6593" w:type="dxa"/>
          </w:tcPr>
          <w:p w14:paraId="1BBD9B05" w14:textId="77777777" w:rsidR="000313B4" w:rsidRPr="006F4501" w:rsidRDefault="000313B4" w:rsidP="00C032C7">
            <w:pPr>
              <w:rPr>
                <w:sz w:val="20"/>
                <w:szCs w:val="20"/>
              </w:rPr>
            </w:pPr>
          </w:p>
        </w:tc>
        <w:tc>
          <w:tcPr>
            <w:tcW w:w="1368" w:type="dxa"/>
          </w:tcPr>
          <w:p w14:paraId="53F0CBBB" w14:textId="77777777" w:rsidR="000313B4" w:rsidRPr="006F4501" w:rsidRDefault="00B36D29" w:rsidP="00F52429">
            <w:pPr>
              <w:jc w:val="center"/>
              <w:rPr>
                <w:sz w:val="20"/>
                <w:szCs w:val="20"/>
              </w:rPr>
            </w:pPr>
            <w:hyperlink r:id="rId20" w:history="1">
              <w:r w:rsidR="00D95135" w:rsidRPr="00D95135">
                <w:rPr>
                  <w:rStyle w:val="Hyperlink"/>
                  <w:sz w:val="20"/>
                  <w:szCs w:val="20"/>
                </w:rPr>
                <w:t>CHPU7</w:t>
              </w:r>
            </w:hyperlink>
          </w:p>
        </w:tc>
      </w:tr>
      <w:tr w:rsidR="00E778CB" w:rsidRPr="006F4501" w14:paraId="179DFB60" w14:textId="77777777" w:rsidTr="00EF0C10">
        <w:tc>
          <w:tcPr>
            <w:tcW w:w="0" w:type="auto"/>
          </w:tcPr>
          <w:p w14:paraId="30EB96FC" w14:textId="77777777" w:rsidR="000313B4" w:rsidRPr="00D76B74" w:rsidRDefault="000313B4" w:rsidP="00C032C7">
            <w:pPr>
              <w:rPr>
                <w:i/>
                <w:sz w:val="20"/>
                <w:szCs w:val="20"/>
              </w:rPr>
            </w:pPr>
            <w:r w:rsidRPr="00D76B74">
              <w:rPr>
                <w:i/>
                <w:sz w:val="20"/>
                <w:szCs w:val="20"/>
              </w:rPr>
              <w:t>Cladidium bolanderi</w:t>
            </w:r>
          </w:p>
        </w:tc>
        <w:tc>
          <w:tcPr>
            <w:tcW w:w="0" w:type="auto"/>
          </w:tcPr>
          <w:p w14:paraId="590C189D" w14:textId="77777777" w:rsidR="000313B4" w:rsidRDefault="000313B4" w:rsidP="001E720A">
            <w:pPr>
              <w:jc w:val="center"/>
              <w:rPr>
                <w:sz w:val="20"/>
                <w:szCs w:val="20"/>
              </w:rPr>
            </w:pPr>
          </w:p>
        </w:tc>
        <w:tc>
          <w:tcPr>
            <w:tcW w:w="1034" w:type="dxa"/>
          </w:tcPr>
          <w:p w14:paraId="40191B6C" w14:textId="77777777" w:rsidR="000313B4" w:rsidRPr="006F4501" w:rsidRDefault="000313B4" w:rsidP="001E720A">
            <w:pPr>
              <w:jc w:val="center"/>
              <w:rPr>
                <w:sz w:val="20"/>
                <w:szCs w:val="20"/>
              </w:rPr>
            </w:pPr>
            <w:r>
              <w:rPr>
                <w:sz w:val="20"/>
                <w:szCs w:val="20"/>
              </w:rPr>
              <w:t>OR-SEN</w:t>
            </w:r>
          </w:p>
        </w:tc>
        <w:tc>
          <w:tcPr>
            <w:tcW w:w="639" w:type="dxa"/>
          </w:tcPr>
          <w:p w14:paraId="1E3DD6A7" w14:textId="77777777" w:rsidR="000313B4" w:rsidRPr="006F4501" w:rsidRDefault="000313B4" w:rsidP="001E720A">
            <w:pPr>
              <w:jc w:val="center"/>
              <w:rPr>
                <w:sz w:val="20"/>
                <w:szCs w:val="20"/>
              </w:rPr>
            </w:pPr>
            <w:r>
              <w:rPr>
                <w:sz w:val="20"/>
                <w:szCs w:val="20"/>
              </w:rPr>
              <w:t>S1</w:t>
            </w:r>
          </w:p>
        </w:tc>
        <w:tc>
          <w:tcPr>
            <w:tcW w:w="0" w:type="auto"/>
          </w:tcPr>
          <w:p w14:paraId="45608508" w14:textId="77777777" w:rsidR="000313B4" w:rsidRPr="006F4501" w:rsidRDefault="000313B4" w:rsidP="001E720A">
            <w:pPr>
              <w:jc w:val="center"/>
              <w:rPr>
                <w:sz w:val="20"/>
                <w:szCs w:val="20"/>
              </w:rPr>
            </w:pPr>
          </w:p>
        </w:tc>
        <w:tc>
          <w:tcPr>
            <w:tcW w:w="0" w:type="auto"/>
          </w:tcPr>
          <w:p w14:paraId="22DC5EDF" w14:textId="77777777" w:rsidR="000313B4" w:rsidRPr="006F4501" w:rsidRDefault="000313B4" w:rsidP="001E720A">
            <w:pPr>
              <w:jc w:val="center"/>
              <w:rPr>
                <w:sz w:val="20"/>
                <w:szCs w:val="20"/>
              </w:rPr>
            </w:pPr>
          </w:p>
        </w:tc>
        <w:tc>
          <w:tcPr>
            <w:tcW w:w="6593" w:type="dxa"/>
          </w:tcPr>
          <w:p w14:paraId="7B30581E" w14:textId="77777777" w:rsidR="000313B4" w:rsidRPr="006F4501" w:rsidRDefault="000313B4" w:rsidP="00C032C7">
            <w:pPr>
              <w:rPr>
                <w:sz w:val="20"/>
                <w:szCs w:val="20"/>
              </w:rPr>
            </w:pPr>
          </w:p>
        </w:tc>
        <w:tc>
          <w:tcPr>
            <w:tcW w:w="1368" w:type="dxa"/>
          </w:tcPr>
          <w:p w14:paraId="08B15F34" w14:textId="48447097" w:rsidR="000313B4" w:rsidRPr="006F4501" w:rsidRDefault="00B36D29" w:rsidP="00F52429">
            <w:pPr>
              <w:jc w:val="center"/>
              <w:rPr>
                <w:sz w:val="20"/>
                <w:szCs w:val="20"/>
              </w:rPr>
            </w:pPr>
            <w:hyperlink r:id="rId21" w:history="1">
              <w:r w:rsidR="00D95135" w:rsidRPr="00D95135">
                <w:rPr>
                  <w:rStyle w:val="Hyperlink"/>
                  <w:sz w:val="20"/>
                  <w:szCs w:val="20"/>
                </w:rPr>
                <w:t>CLBO6</w:t>
              </w:r>
            </w:hyperlink>
          </w:p>
        </w:tc>
      </w:tr>
      <w:tr w:rsidR="00E778CB" w:rsidRPr="006F4501" w14:paraId="44356A6F" w14:textId="77777777" w:rsidTr="00EF0C10">
        <w:tc>
          <w:tcPr>
            <w:tcW w:w="0" w:type="auto"/>
          </w:tcPr>
          <w:p w14:paraId="22C14F2B" w14:textId="77777777" w:rsidR="00543E8E" w:rsidRPr="00D76B74" w:rsidRDefault="00543E8E" w:rsidP="00C032C7">
            <w:pPr>
              <w:rPr>
                <w:i/>
                <w:sz w:val="20"/>
                <w:szCs w:val="20"/>
              </w:rPr>
            </w:pPr>
            <w:r w:rsidRPr="00D76B74">
              <w:rPr>
                <w:i/>
                <w:sz w:val="20"/>
                <w:szCs w:val="20"/>
              </w:rPr>
              <w:t>Cladonia norvegica</w:t>
            </w:r>
          </w:p>
        </w:tc>
        <w:tc>
          <w:tcPr>
            <w:tcW w:w="0" w:type="auto"/>
          </w:tcPr>
          <w:p w14:paraId="6D06EE6C" w14:textId="77777777" w:rsidR="00543E8E" w:rsidRDefault="00543E8E" w:rsidP="001E720A">
            <w:pPr>
              <w:jc w:val="center"/>
              <w:rPr>
                <w:sz w:val="20"/>
                <w:szCs w:val="20"/>
              </w:rPr>
            </w:pPr>
            <w:r>
              <w:rPr>
                <w:sz w:val="20"/>
                <w:szCs w:val="20"/>
              </w:rPr>
              <w:t>*</w:t>
            </w:r>
          </w:p>
        </w:tc>
        <w:tc>
          <w:tcPr>
            <w:tcW w:w="1034" w:type="dxa"/>
          </w:tcPr>
          <w:p w14:paraId="3DF5A237" w14:textId="77777777" w:rsidR="00543E8E" w:rsidRDefault="00543E8E" w:rsidP="001E720A">
            <w:pPr>
              <w:jc w:val="center"/>
              <w:rPr>
                <w:sz w:val="20"/>
                <w:szCs w:val="20"/>
              </w:rPr>
            </w:pPr>
          </w:p>
        </w:tc>
        <w:tc>
          <w:tcPr>
            <w:tcW w:w="639" w:type="dxa"/>
          </w:tcPr>
          <w:p w14:paraId="135CF0EC" w14:textId="77777777" w:rsidR="00543E8E" w:rsidRDefault="00543E8E" w:rsidP="001E720A">
            <w:pPr>
              <w:jc w:val="center"/>
              <w:rPr>
                <w:sz w:val="20"/>
                <w:szCs w:val="20"/>
              </w:rPr>
            </w:pPr>
          </w:p>
        </w:tc>
        <w:tc>
          <w:tcPr>
            <w:tcW w:w="0" w:type="auto"/>
          </w:tcPr>
          <w:p w14:paraId="6F935883" w14:textId="77777777" w:rsidR="00543E8E" w:rsidRPr="006F4501" w:rsidRDefault="00543E8E" w:rsidP="001E720A">
            <w:pPr>
              <w:jc w:val="center"/>
              <w:rPr>
                <w:sz w:val="20"/>
                <w:szCs w:val="20"/>
              </w:rPr>
            </w:pPr>
          </w:p>
        </w:tc>
        <w:tc>
          <w:tcPr>
            <w:tcW w:w="0" w:type="auto"/>
          </w:tcPr>
          <w:p w14:paraId="02B77E13" w14:textId="5CC6F079" w:rsidR="00543E8E" w:rsidRPr="006F4501" w:rsidRDefault="00E778CB" w:rsidP="001E720A">
            <w:pPr>
              <w:jc w:val="center"/>
              <w:rPr>
                <w:sz w:val="20"/>
                <w:szCs w:val="20"/>
              </w:rPr>
            </w:pPr>
            <w:r>
              <w:rPr>
                <w:sz w:val="20"/>
                <w:szCs w:val="20"/>
              </w:rPr>
              <w:t>S4S5</w:t>
            </w:r>
          </w:p>
        </w:tc>
        <w:tc>
          <w:tcPr>
            <w:tcW w:w="6593" w:type="dxa"/>
          </w:tcPr>
          <w:p w14:paraId="546C4258" w14:textId="77777777" w:rsidR="00543E8E" w:rsidRPr="006F4501" w:rsidRDefault="00543E8E" w:rsidP="00C032C7">
            <w:pPr>
              <w:rPr>
                <w:sz w:val="20"/>
                <w:szCs w:val="20"/>
              </w:rPr>
            </w:pPr>
          </w:p>
        </w:tc>
        <w:tc>
          <w:tcPr>
            <w:tcW w:w="1368" w:type="dxa"/>
          </w:tcPr>
          <w:p w14:paraId="583A0096" w14:textId="77777777" w:rsidR="00543E8E" w:rsidRDefault="00543E8E" w:rsidP="00F52429">
            <w:pPr>
              <w:jc w:val="center"/>
              <w:rPr>
                <w:sz w:val="20"/>
                <w:szCs w:val="20"/>
              </w:rPr>
            </w:pPr>
          </w:p>
        </w:tc>
      </w:tr>
      <w:tr w:rsidR="00E778CB" w:rsidRPr="00CB0330" w14:paraId="46A3D693" w14:textId="77777777" w:rsidTr="00EF0C10">
        <w:tc>
          <w:tcPr>
            <w:tcW w:w="0" w:type="auto"/>
          </w:tcPr>
          <w:p w14:paraId="50410C66" w14:textId="77777777" w:rsidR="0051036B" w:rsidRPr="00D76B74" w:rsidRDefault="0051036B" w:rsidP="00C032C7">
            <w:pPr>
              <w:rPr>
                <w:i/>
                <w:sz w:val="20"/>
                <w:szCs w:val="20"/>
              </w:rPr>
            </w:pPr>
            <w:r w:rsidRPr="00D76B74">
              <w:rPr>
                <w:i/>
                <w:sz w:val="20"/>
                <w:szCs w:val="20"/>
              </w:rPr>
              <w:t>Collema nigrescens</w:t>
            </w:r>
          </w:p>
        </w:tc>
        <w:tc>
          <w:tcPr>
            <w:tcW w:w="0" w:type="auto"/>
          </w:tcPr>
          <w:p w14:paraId="6A858A5B" w14:textId="77777777" w:rsidR="0051036B" w:rsidRPr="00CB0330" w:rsidRDefault="00CB0330" w:rsidP="001E720A">
            <w:pPr>
              <w:jc w:val="center"/>
              <w:rPr>
                <w:sz w:val="20"/>
                <w:szCs w:val="20"/>
              </w:rPr>
            </w:pPr>
            <w:r w:rsidRPr="00CB0330">
              <w:rPr>
                <w:sz w:val="20"/>
                <w:szCs w:val="20"/>
              </w:rPr>
              <w:t>F</w:t>
            </w:r>
          </w:p>
        </w:tc>
        <w:tc>
          <w:tcPr>
            <w:tcW w:w="1034" w:type="dxa"/>
          </w:tcPr>
          <w:p w14:paraId="2019B514" w14:textId="77777777" w:rsidR="0051036B" w:rsidRPr="00CB0330" w:rsidRDefault="0051036B" w:rsidP="001E720A">
            <w:pPr>
              <w:jc w:val="center"/>
              <w:rPr>
                <w:sz w:val="20"/>
                <w:szCs w:val="20"/>
              </w:rPr>
            </w:pPr>
          </w:p>
        </w:tc>
        <w:tc>
          <w:tcPr>
            <w:tcW w:w="639" w:type="dxa"/>
          </w:tcPr>
          <w:p w14:paraId="154488F3" w14:textId="77777777" w:rsidR="0051036B" w:rsidRPr="00CB0330" w:rsidRDefault="0051036B" w:rsidP="001E720A">
            <w:pPr>
              <w:jc w:val="center"/>
              <w:rPr>
                <w:sz w:val="20"/>
                <w:szCs w:val="20"/>
              </w:rPr>
            </w:pPr>
          </w:p>
        </w:tc>
        <w:tc>
          <w:tcPr>
            <w:tcW w:w="0" w:type="auto"/>
          </w:tcPr>
          <w:p w14:paraId="01468D1A" w14:textId="77777777" w:rsidR="0051036B" w:rsidRPr="00CB0330" w:rsidRDefault="005A2524" w:rsidP="001E720A">
            <w:pPr>
              <w:jc w:val="center"/>
              <w:rPr>
                <w:sz w:val="20"/>
                <w:szCs w:val="20"/>
              </w:rPr>
            </w:pPr>
            <w:r>
              <w:rPr>
                <w:sz w:val="20"/>
                <w:szCs w:val="20"/>
              </w:rPr>
              <w:t>S3</w:t>
            </w:r>
          </w:p>
        </w:tc>
        <w:tc>
          <w:tcPr>
            <w:tcW w:w="0" w:type="auto"/>
          </w:tcPr>
          <w:p w14:paraId="0A9FC21D" w14:textId="393197FD" w:rsidR="0051036B" w:rsidRPr="00CB0330" w:rsidRDefault="00E778CB" w:rsidP="001E720A">
            <w:pPr>
              <w:jc w:val="center"/>
              <w:rPr>
                <w:sz w:val="20"/>
                <w:szCs w:val="20"/>
              </w:rPr>
            </w:pPr>
            <w:r>
              <w:rPr>
                <w:sz w:val="20"/>
                <w:szCs w:val="20"/>
              </w:rPr>
              <w:t>S4S5</w:t>
            </w:r>
          </w:p>
        </w:tc>
        <w:tc>
          <w:tcPr>
            <w:tcW w:w="6593" w:type="dxa"/>
          </w:tcPr>
          <w:p w14:paraId="2DE697B2" w14:textId="77777777" w:rsidR="0051036B" w:rsidRPr="00CB0330" w:rsidRDefault="00CB0330" w:rsidP="00CB0330">
            <w:pPr>
              <w:rPr>
                <w:sz w:val="20"/>
                <w:szCs w:val="20"/>
              </w:rPr>
            </w:pPr>
            <w:r>
              <w:rPr>
                <w:sz w:val="20"/>
                <w:szCs w:val="20"/>
              </w:rPr>
              <w:t>C</w:t>
            </w:r>
            <w:r w:rsidR="0051036B" w:rsidRPr="00CB0330">
              <w:rPr>
                <w:sz w:val="20"/>
                <w:szCs w:val="20"/>
              </w:rPr>
              <w:t>onifers and hardwoods west of Cascades; occasional in Oregon, rare in BC</w:t>
            </w:r>
            <w:r w:rsidR="00BF331C">
              <w:rPr>
                <w:sz w:val="20"/>
                <w:szCs w:val="20"/>
              </w:rPr>
              <w:t xml:space="preserve">. S&amp;M: In WA and OR, except in OR Klamath Physiographic Province.  </w:t>
            </w:r>
          </w:p>
        </w:tc>
        <w:tc>
          <w:tcPr>
            <w:tcW w:w="1368" w:type="dxa"/>
          </w:tcPr>
          <w:p w14:paraId="02565FBF" w14:textId="77777777" w:rsidR="0051036B" w:rsidRPr="00CB0330" w:rsidRDefault="00B36D29" w:rsidP="00F52429">
            <w:pPr>
              <w:jc w:val="center"/>
              <w:rPr>
                <w:sz w:val="20"/>
                <w:szCs w:val="20"/>
              </w:rPr>
            </w:pPr>
            <w:hyperlink r:id="rId22" w:history="1">
              <w:r w:rsidR="00843BD2" w:rsidRPr="00843BD2">
                <w:rPr>
                  <w:rStyle w:val="Hyperlink"/>
                  <w:sz w:val="20"/>
                  <w:szCs w:val="20"/>
                </w:rPr>
                <w:t>CONI8</w:t>
              </w:r>
            </w:hyperlink>
          </w:p>
        </w:tc>
      </w:tr>
      <w:tr w:rsidR="00E778CB" w:rsidRPr="00A26A73" w14:paraId="5F8B02EC" w14:textId="77777777" w:rsidTr="00EF0C10">
        <w:tc>
          <w:tcPr>
            <w:tcW w:w="0" w:type="auto"/>
          </w:tcPr>
          <w:p w14:paraId="166B9FBC" w14:textId="77777777" w:rsidR="0051036B" w:rsidRPr="00D76B74" w:rsidRDefault="0051036B" w:rsidP="00C032C7">
            <w:pPr>
              <w:rPr>
                <w:i/>
                <w:sz w:val="20"/>
                <w:szCs w:val="20"/>
              </w:rPr>
            </w:pPr>
            <w:r w:rsidRPr="00D76B74">
              <w:rPr>
                <w:i/>
                <w:sz w:val="20"/>
                <w:szCs w:val="20"/>
              </w:rPr>
              <w:t>Dactylina arctica</w:t>
            </w:r>
          </w:p>
        </w:tc>
        <w:tc>
          <w:tcPr>
            <w:tcW w:w="0" w:type="auto"/>
          </w:tcPr>
          <w:p w14:paraId="39DBA552" w14:textId="4D83507A" w:rsidR="0051036B" w:rsidRPr="00A26A73" w:rsidRDefault="0051036B" w:rsidP="001E720A">
            <w:pPr>
              <w:jc w:val="center"/>
              <w:rPr>
                <w:sz w:val="20"/>
                <w:szCs w:val="20"/>
              </w:rPr>
            </w:pPr>
          </w:p>
        </w:tc>
        <w:tc>
          <w:tcPr>
            <w:tcW w:w="1034" w:type="dxa"/>
          </w:tcPr>
          <w:p w14:paraId="3A621335" w14:textId="77777777" w:rsidR="0051036B" w:rsidRPr="00A26A73" w:rsidRDefault="00A26A73" w:rsidP="001E720A">
            <w:pPr>
              <w:jc w:val="center"/>
              <w:rPr>
                <w:sz w:val="20"/>
                <w:szCs w:val="20"/>
              </w:rPr>
            </w:pPr>
            <w:r>
              <w:rPr>
                <w:sz w:val="20"/>
                <w:szCs w:val="20"/>
              </w:rPr>
              <w:t>WA-SEN</w:t>
            </w:r>
          </w:p>
        </w:tc>
        <w:tc>
          <w:tcPr>
            <w:tcW w:w="639" w:type="dxa"/>
          </w:tcPr>
          <w:p w14:paraId="5F87989E" w14:textId="4206AB23" w:rsidR="0051036B" w:rsidRPr="00A26A73" w:rsidRDefault="0051036B" w:rsidP="001E720A">
            <w:pPr>
              <w:jc w:val="center"/>
              <w:rPr>
                <w:sz w:val="20"/>
                <w:szCs w:val="20"/>
              </w:rPr>
            </w:pPr>
          </w:p>
        </w:tc>
        <w:tc>
          <w:tcPr>
            <w:tcW w:w="0" w:type="auto"/>
          </w:tcPr>
          <w:p w14:paraId="6FF6C05C" w14:textId="77777777" w:rsidR="0051036B" w:rsidRPr="00A26A73" w:rsidRDefault="00A26A73" w:rsidP="001E720A">
            <w:pPr>
              <w:jc w:val="center"/>
              <w:rPr>
                <w:sz w:val="20"/>
                <w:szCs w:val="20"/>
              </w:rPr>
            </w:pPr>
            <w:r>
              <w:rPr>
                <w:sz w:val="20"/>
                <w:szCs w:val="20"/>
              </w:rPr>
              <w:t>S1</w:t>
            </w:r>
          </w:p>
        </w:tc>
        <w:tc>
          <w:tcPr>
            <w:tcW w:w="0" w:type="auto"/>
          </w:tcPr>
          <w:p w14:paraId="683E76E4" w14:textId="1A6DFA47" w:rsidR="0051036B" w:rsidRPr="00A26A73" w:rsidRDefault="00E778CB" w:rsidP="001E720A">
            <w:pPr>
              <w:jc w:val="center"/>
              <w:rPr>
                <w:sz w:val="20"/>
                <w:szCs w:val="20"/>
              </w:rPr>
            </w:pPr>
            <w:r>
              <w:rPr>
                <w:sz w:val="20"/>
                <w:szCs w:val="20"/>
              </w:rPr>
              <w:t>S5</w:t>
            </w:r>
          </w:p>
        </w:tc>
        <w:tc>
          <w:tcPr>
            <w:tcW w:w="6593" w:type="dxa"/>
          </w:tcPr>
          <w:p w14:paraId="3F63F134" w14:textId="77777777" w:rsidR="0051036B" w:rsidRPr="00A26A73" w:rsidRDefault="0051036B" w:rsidP="00C032C7">
            <w:pPr>
              <w:rPr>
                <w:sz w:val="20"/>
                <w:szCs w:val="20"/>
              </w:rPr>
            </w:pPr>
            <w:r w:rsidRPr="00A26A73">
              <w:rPr>
                <w:sz w:val="20"/>
                <w:szCs w:val="20"/>
              </w:rPr>
              <w:t>On alpine sod; common in Rockies of AL and BC; very rare in PNW</w:t>
            </w:r>
          </w:p>
        </w:tc>
        <w:tc>
          <w:tcPr>
            <w:tcW w:w="1368" w:type="dxa"/>
          </w:tcPr>
          <w:p w14:paraId="782932B3" w14:textId="77777777" w:rsidR="0051036B" w:rsidRPr="00A26A73" w:rsidRDefault="00B36D29" w:rsidP="00F52429">
            <w:pPr>
              <w:jc w:val="center"/>
              <w:rPr>
                <w:sz w:val="20"/>
                <w:szCs w:val="20"/>
              </w:rPr>
            </w:pPr>
            <w:hyperlink r:id="rId23" w:history="1">
              <w:r w:rsidR="00843BD2" w:rsidRPr="00335185">
                <w:rPr>
                  <w:rStyle w:val="Hyperlink"/>
                  <w:sz w:val="20"/>
                  <w:szCs w:val="20"/>
                </w:rPr>
                <w:t>DAAR60</w:t>
              </w:r>
            </w:hyperlink>
          </w:p>
        </w:tc>
      </w:tr>
      <w:tr w:rsidR="00C04DBB" w:rsidRPr="00F53AA9" w14:paraId="7FE71CDE" w14:textId="77777777" w:rsidTr="00EF0C10">
        <w:tc>
          <w:tcPr>
            <w:tcW w:w="0" w:type="auto"/>
          </w:tcPr>
          <w:p w14:paraId="72FC0859" w14:textId="77777777" w:rsidR="00F53AA9" w:rsidRPr="00D76B74" w:rsidRDefault="00F53AA9" w:rsidP="00C032C7">
            <w:pPr>
              <w:rPr>
                <w:i/>
                <w:sz w:val="20"/>
                <w:szCs w:val="20"/>
              </w:rPr>
            </w:pPr>
            <w:r w:rsidRPr="00D76B74">
              <w:rPr>
                <w:i/>
                <w:sz w:val="20"/>
                <w:szCs w:val="20"/>
              </w:rPr>
              <w:t>Dendriscocaulon intricatulum</w:t>
            </w:r>
          </w:p>
        </w:tc>
        <w:tc>
          <w:tcPr>
            <w:tcW w:w="0" w:type="auto"/>
          </w:tcPr>
          <w:p w14:paraId="49D93EC2" w14:textId="77777777" w:rsidR="00F53AA9" w:rsidRPr="00F53AA9" w:rsidRDefault="00F53AA9" w:rsidP="001E720A">
            <w:pPr>
              <w:jc w:val="center"/>
              <w:rPr>
                <w:sz w:val="20"/>
                <w:szCs w:val="20"/>
              </w:rPr>
            </w:pPr>
            <w:r>
              <w:rPr>
                <w:sz w:val="20"/>
                <w:szCs w:val="20"/>
              </w:rPr>
              <w:t>A</w:t>
            </w:r>
          </w:p>
        </w:tc>
        <w:tc>
          <w:tcPr>
            <w:tcW w:w="1034" w:type="dxa"/>
          </w:tcPr>
          <w:p w14:paraId="2E497F34" w14:textId="77777777" w:rsidR="00F53AA9" w:rsidRPr="00F53AA9" w:rsidRDefault="00F53AA9" w:rsidP="001E720A">
            <w:pPr>
              <w:jc w:val="center"/>
              <w:rPr>
                <w:sz w:val="20"/>
                <w:szCs w:val="20"/>
              </w:rPr>
            </w:pPr>
          </w:p>
        </w:tc>
        <w:tc>
          <w:tcPr>
            <w:tcW w:w="639" w:type="dxa"/>
          </w:tcPr>
          <w:p w14:paraId="54A1C8DA" w14:textId="77777777" w:rsidR="00F53AA9" w:rsidRPr="00F53AA9" w:rsidRDefault="00F53AA9" w:rsidP="001E720A">
            <w:pPr>
              <w:jc w:val="center"/>
              <w:rPr>
                <w:sz w:val="20"/>
                <w:szCs w:val="20"/>
              </w:rPr>
            </w:pPr>
          </w:p>
        </w:tc>
        <w:tc>
          <w:tcPr>
            <w:tcW w:w="0" w:type="auto"/>
          </w:tcPr>
          <w:p w14:paraId="5DA340AA" w14:textId="77777777" w:rsidR="00F53AA9" w:rsidRPr="00F53AA9" w:rsidRDefault="005A2524" w:rsidP="001E720A">
            <w:pPr>
              <w:jc w:val="center"/>
              <w:rPr>
                <w:sz w:val="20"/>
                <w:szCs w:val="20"/>
              </w:rPr>
            </w:pPr>
            <w:r>
              <w:rPr>
                <w:sz w:val="20"/>
                <w:szCs w:val="20"/>
              </w:rPr>
              <w:t>SNR</w:t>
            </w:r>
          </w:p>
        </w:tc>
        <w:tc>
          <w:tcPr>
            <w:tcW w:w="0" w:type="auto"/>
          </w:tcPr>
          <w:p w14:paraId="5AF4A20F" w14:textId="77777777" w:rsidR="00F53AA9" w:rsidRPr="00F53AA9" w:rsidRDefault="00F53AA9" w:rsidP="001E720A">
            <w:pPr>
              <w:jc w:val="center"/>
              <w:rPr>
                <w:sz w:val="20"/>
                <w:szCs w:val="20"/>
              </w:rPr>
            </w:pPr>
          </w:p>
        </w:tc>
        <w:tc>
          <w:tcPr>
            <w:tcW w:w="6593" w:type="dxa"/>
          </w:tcPr>
          <w:p w14:paraId="75F9ED4A" w14:textId="77777777" w:rsidR="00F53AA9" w:rsidRPr="00F53AA9" w:rsidRDefault="00F53AA9" w:rsidP="00F53AA9">
            <w:pPr>
              <w:pStyle w:val="Default"/>
              <w:rPr>
                <w:color w:val="auto"/>
                <w:sz w:val="20"/>
                <w:szCs w:val="20"/>
              </w:rPr>
            </w:pPr>
            <w:r w:rsidRPr="00F53AA9">
              <w:rPr>
                <w:color w:val="auto"/>
                <w:sz w:val="20"/>
                <w:szCs w:val="20"/>
              </w:rPr>
              <w:t xml:space="preserve">Rest of Oregon outside of Coos, Curry, Douglas, Josephine, &amp; Jackson Counties; WA </w:t>
            </w:r>
          </w:p>
        </w:tc>
        <w:tc>
          <w:tcPr>
            <w:tcW w:w="1368" w:type="dxa"/>
          </w:tcPr>
          <w:p w14:paraId="101139E7" w14:textId="77777777" w:rsidR="00F53AA9" w:rsidRPr="00F53AA9" w:rsidRDefault="00B36D29" w:rsidP="00F52429">
            <w:pPr>
              <w:jc w:val="center"/>
              <w:rPr>
                <w:sz w:val="20"/>
                <w:szCs w:val="20"/>
              </w:rPr>
            </w:pPr>
            <w:hyperlink r:id="rId24" w:history="1">
              <w:r w:rsidR="00843BD2" w:rsidRPr="00033643">
                <w:rPr>
                  <w:rStyle w:val="Hyperlink"/>
                  <w:sz w:val="20"/>
                  <w:szCs w:val="20"/>
                </w:rPr>
                <w:t>DEIN12</w:t>
              </w:r>
            </w:hyperlink>
          </w:p>
        </w:tc>
      </w:tr>
      <w:tr w:rsidR="00E778CB" w:rsidRPr="006E1EFD" w14:paraId="69EFBF4C" w14:textId="77777777" w:rsidTr="00EF0C10">
        <w:tc>
          <w:tcPr>
            <w:tcW w:w="0" w:type="auto"/>
          </w:tcPr>
          <w:p w14:paraId="19E1B67C" w14:textId="4153B555" w:rsidR="0051036B" w:rsidRPr="00D76B74" w:rsidRDefault="0051036B" w:rsidP="00C04DBB">
            <w:pPr>
              <w:rPr>
                <w:i/>
                <w:sz w:val="20"/>
                <w:szCs w:val="20"/>
              </w:rPr>
            </w:pPr>
            <w:r w:rsidRPr="00D76B74">
              <w:rPr>
                <w:i/>
                <w:sz w:val="20"/>
                <w:szCs w:val="20"/>
              </w:rPr>
              <w:t>Dermatocarpon meiophyllizum</w:t>
            </w:r>
          </w:p>
        </w:tc>
        <w:tc>
          <w:tcPr>
            <w:tcW w:w="0" w:type="auto"/>
          </w:tcPr>
          <w:p w14:paraId="03227390" w14:textId="77CC2B05" w:rsidR="0051036B" w:rsidRPr="006E1EFD" w:rsidRDefault="00C04DBB" w:rsidP="001E720A">
            <w:pPr>
              <w:jc w:val="center"/>
              <w:rPr>
                <w:sz w:val="20"/>
                <w:szCs w:val="20"/>
              </w:rPr>
            </w:pPr>
            <w:r>
              <w:rPr>
                <w:sz w:val="20"/>
                <w:szCs w:val="20"/>
              </w:rPr>
              <w:t>E</w:t>
            </w:r>
          </w:p>
        </w:tc>
        <w:tc>
          <w:tcPr>
            <w:tcW w:w="1034" w:type="dxa"/>
          </w:tcPr>
          <w:p w14:paraId="5BB81DD9" w14:textId="77777777" w:rsidR="0051036B" w:rsidRPr="006E1EFD" w:rsidRDefault="006E1EFD" w:rsidP="001E720A">
            <w:pPr>
              <w:jc w:val="center"/>
              <w:rPr>
                <w:sz w:val="20"/>
                <w:szCs w:val="20"/>
              </w:rPr>
            </w:pPr>
            <w:r>
              <w:rPr>
                <w:sz w:val="20"/>
                <w:szCs w:val="20"/>
              </w:rPr>
              <w:t>WA-SEN</w:t>
            </w:r>
          </w:p>
        </w:tc>
        <w:tc>
          <w:tcPr>
            <w:tcW w:w="639" w:type="dxa"/>
          </w:tcPr>
          <w:p w14:paraId="415DF310" w14:textId="6C36CCF2" w:rsidR="0051036B" w:rsidRPr="006E1EFD" w:rsidRDefault="0051036B" w:rsidP="001E720A">
            <w:pPr>
              <w:jc w:val="center"/>
              <w:rPr>
                <w:sz w:val="20"/>
                <w:szCs w:val="20"/>
              </w:rPr>
            </w:pPr>
          </w:p>
        </w:tc>
        <w:tc>
          <w:tcPr>
            <w:tcW w:w="0" w:type="auto"/>
          </w:tcPr>
          <w:p w14:paraId="4C428680" w14:textId="77777777" w:rsidR="0051036B" w:rsidRPr="006E1EFD" w:rsidRDefault="006E1EFD" w:rsidP="001E720A">
            <w:pPr>
              <w:jc w:val="center"/>
              <w:rPr>
                <w:sz w:val="20"/>
                <w:szCs w:val="20"/>
              </w:rPr>
            </w:pPr>
            <w:r>
              <w:rPr>
                <w:sz w:val="20"/>
                <w:szCs w:val="20"/>
              </w:rPr>
              <w:t>S2</w:t>
            </w:r>
          </w:p>
        </w:tc>
        <w:tc>
          <w:tcPr>
            <w:tcW w:w="0" w:type="auto"/>
          </w:tcPr>
          <w:p w14:paraId="2F2EC69A" w14:textId="69EC53BB" w:rsidR="0051036B" w:rsidRPr="006E1EFD" w:rsidRDefault="0051036B" w:rsidP="001E720A">
            <w:pPr>
              <w:jc w:val="center"/>
              <w:rPr>
                <w:sz w:val="20"/>
                <w:szCs w:val="20"/>
              </w:rPr>
            </w:pPr>
          </w:p>
        </w:tc>
        <w:tc>
          <w:tcPr>
            <w:tcW w:w="6593" w:type="dxa"/>
          </w:tcPr>
          <w:p w14:paraId="3085BD37" w14:textId="77777777" w:rsidR="0051036B" w:rsidRPr="006E1EFD" w:rsidRDefault="0051036B" w:rsidP="00C032C7">
            <w:pPr>
              <w:rPr>
                <w:sz w:val="20"/>
                <w:szCs w:val="20"/>
              </w:rPr>
            </w:pPr>
            <w:r w:rsidRPr="006E1EFD">
              <w:rPr>
                <w:sz w:val="20"/>
                <w:szCs w:val="20"/>
              </w:rPr>
              <w:t xml:space="preserve">Semi-aquatic, on rock in mountain and foothill streams. Formerly mostly misidentified as </w:t>
            </w:r>
            <w:r w:rsidRPr="006E1EFD">
              <w:rPr>
                <w:i/>
                <w:iCs/>
                <w:sz w:val="20"/>
                <w:szCs w:val="20"/>
              </w:rPr>
              <w:t>D. luridum</w:t>
            </w:r>
            <w:r w:rsidRPr="006E1EFD">
              <w:rPr>
                <w:sz w:val="20"/>
                <w:szCs w:val="20"/>
              </w:rPr>
              <w:t>.</w:t>
            </w:r>
          </w:p>
        </w:tc>
        <w:tc>
          <w:tcPr>
            <w:tcW w:w="1368" w:type="dxa"/>
          </w:tcPr>
          <w:p w14:paraId="15B8B476" w14:textId="77777777" w:rsidR="0051036B" w:rsidRPr="006E1EFD" w:rsidRDefault="00B36D29" w:rsidP="00F52429">
            <w:pPr>
              <w:jc w:val="center"/>
              <w:rPr>
                <w:sz w:val="20"/>
                <w:szCs w:val="20"/>
              </w:rPr>
            </w:pPr>
            <w:hyperlink r:id="rId25" w:history="1">
              <w:r w:rsidR="00843BD2" w:rsidRPr="00260376">
                <w:rPr>
                  <w:rStyle w:val="Hyperlink"/>
                  <w:sz w:val="20"/>
                  <w:szCs w:val="20"/>
                </w:rPr>
                <w:t>DEME5</w:t>
              </w:r>
            </w:hyperlink>
          </w:p>
        </w:tc>
      </w:tr>
      <w:tr w:rsidR="00E778CB" w:rsidRPr="006E1EFD" w14:paraId="7B0958F4" w14:textId="77777777" w:rsidTr="00EF0C10">
        <w:tc>
          <w:tcPr>
            <w:tcW w:w="0" w:type="auto"/>
          </w:tcPr>
          <w:p w14:paraId="2D8ABBCC" w14:textId="77777777" w:rsidR="0051036B" w:rsidRPr="00D76B74" w:rsidRDefault="0051036B" w:rsidP="00C032C7">
            <w:pPr>
              <w:rPr>
                <w:i/>
                <w:sz w:val="20"/>
                <w:szCs w:val="20"/>
              </w:rPr>
            </w:pPr>
            <w:r w:rsidRPr="00D76B74">
              <w:rPr>
                <w:i/>
                <w:sz w:val="20"/>
                <w:szCs w:val="20"/>
              </w:rPr>
              <w:t>Erioderma sorediatum</w:t>
            </w:r>
          </w:p>
        </w:tc>
        <w:tc>
          <w:tcPr>
            <w:tcW w:w="0" w:type="auto"/>
          </w:tcPr>
          <w:p w14:paraId="3E535E3F" w14:textId="77777777" w:rsidR="0051036B" w:rsidRPr="006E1EFD" w:rsidRDefault="0051036B" w:rsidP="001E720A">
            <w:pPr>
              <w:jc w:val="center"/>
              <w:rPr>
                <w:sz w:val="20"/>
                <w:szCs w:val="20"/>
              </w:rPr>
            </w:pPr>
          </w:p>
        </w:tc>
        <w:tc>
          <w:tcPr>
            <w:tcW w:w="1034" w:type="dxa"/>
          </w:tcPr>
          <w:p w14:paraId="1F536843" w14:textId="77777777" w:rsidR="0051036B" w:rsidRPr="006E1EFD" w:rsidRDefault="006E1EFD" w:rsidP="001E720A">
            <w:pPr>
              <w:jc w:val="center"/>
              <w:rPr>
                <w:sz w:val="20"/>
                <w:szCs w:val="20"/>
              </w:rPr>
            </w:pPr>
            <w:r>
              <w:rPr>
                <w:sz w:val="20"/>
                <w:szCs w:val="20"/>
              </w:rPr>
              <w:t>WA-SEN</w:t>
            </w:r>
          </w:p>
        </w:tc>
        <w:tc>
          <w:tcPr>
            <w:tcW w:w="639" w:type="dxa"/>
          </w:tcPr>
          <w:p w14:paraId="5DD38FDB" w14:textId="737ABBE8" w:rsidR="0051036B" w:rsidRPr="006E1EFD" w:rsidRDefault="0051036B" w:rsidP="001E720A">
            <w:pPr>
              <w:jc w:val="center"/>
              <w:rPr>
                <w:sz w:val="20"/>
                <w:szCs w:val="20"/>
              </w:rPr>
            </w:pPr>
          </w:p>
        </w:tc>
        <w:tc>
          <w:tcPr>
            <w:tcW w:w="0" w:type="auto"/>
          </w:tcPr>
          <w:p w14:paraId="1842A345" w14:textId="77777777" w:rsidR="0051036B" w:rsidRPr="006E1EFD" w:rsidRDefault="006E1EFD" w:rsidP="001E720A">
            <w:pPr>
              <w:jc w:val="center"/>
              <w:rPr>
                <w:sz w:val="20"/>
                <w:szCs w:val="20"/>
              </w:rPr>
            </w:pPr>
            <w:r>
              <w:rPr>
                <w:sz w:val="20"/>
                <w:szCs w:val="20"/>
              </w:rPr>
              <w:t>S2</w:t>
            </w:r>
          </w:p>
        </w:tc>
        <w:tc>
          <w:tcPr>
            <w:tcW w:w="0" w:type="auto"/>
          </w:tcPr>
          <w:p w14:paraId="4F7E5852" w14:textId="6F6013BE" w:rsidR="00261A66" w:rsidRPr="006E1EFD" w:rsidRDefault="00E778CB" w:rsidP="00585576">
            <w:pPr>
              <w:jc w:val="center"/>
              <w:rPr>
                <w:sz w:val="20"/>
                <w:szCs w:val="20"/>
              </w:rPr>
            </w:pPr>
            <w:r>
              <w:rPr>
                <w:sz w:val="20"/>
                <w:szCs w:val="20"/>
              </w:rPr>
              <w:t>S2S3</w:t>
            </w:r>
          </w:p>
        </w:tc>
        <w:tc>
          <w:tcPr>
            <w:tcW w:w="6593" w:type="dxa"/>
          </w:tcPr>
          <w:p w14:paraId="3D0F1BDA" w14:textId="77777777" w:rsidR="0051036B" w:rsidRPr="006E1EFD" w:rsidRDefault="0051036B" w:rsidP="00C032C7">
            <w:pPr>
              <w:rPr>
                <w:sz w:val="20"/>
                <w:szCs w:val="20"/>
              </w:rPr>
            </w:pPr>
            <w:r w:rsidRPr="006E1EFD">
              <w:rPr>
                <w:sz w:val="20"/>
                <w:szCs w:val="20"/>
              </w:rPr>
              <w:t xml:space="preserve">Immediate coast, </w:t>
            </w:r>
            <w:r w:rsidRPr="006E1EFD">
              <w:rPr>
                <w:i/>
                <w:iCs/>
                <w:sz w:val="20"/>
                <w:szCs w:val="20"/>
              </w:rPr>
              <w:t>Pinus</w:t>
            </w:r>
            <w:r w:rsidRPr="006E1EFD">
              <w:rPr>
                <w:sz w:val="20"/>
                <w:szCs w:val="20"/>
              </w:rPr>
              <w:t>/shrubs community, old dunes, on ericaceous shrubs or conifers</w:t>
            </w:r>
          </w:p>
        </w:tc>
        <w:tc>
          <w:tcPr>
            <w:tcW w:w="1368" w:type="dxa"/>
          </w:tcPr>
          <w:p w14:paraId="07AC60C7" w14:textId="02D9B8F1" w:rsidR="0051036B" w:rsidRPr="006E1EFD" w:rsidRDefault="00B36D29" w:rsidP="00F52429">
            <w:pPr>
              <w:jc w:val="center"/>
              <w:rPr>
                <w:sz w:val="20"/>
                <w:szCs w:val="20"/>
              </w:rPr>
            </w:pPr>
            <w:hyperlink r:id="rId26" w:history="1">
              <w:r w:rsidR="003A212D" w:rsidRPr="00EF512F">
                <w:rPr>
                  <w:rStyle w:val="Hyperlink"/>
                  <w:sz w:val="20"/>
                  <w:szCs w:val="20"/>
                </w:rPr>
                <w:t>ERSO4</w:t>
              </w:r>
            </w:hyperlink>
          </w:p>
        </w:tc>
      </w:tr>
      <w:tr w:rsidR="00E778CB" w:rsidRPr="006E1EFD" w14:paraId="6E3285CD" w14:textId="77777777" w:rsidTr="00EF0C10">
        <w:tc>
          <w:tcPr>
            <w:tcW w:w="0" w:type="auto"/>
          </w:tcPr>
          <w:p w14:paraId="2D5113F9" w14:textId="77777777" w:rsidR="00627D8D" w:rsidRPr="00D76B74" w:rsidRDefault="00627D8D" w:rsidP="00C032C7">
            <w:pPr>
              <w:rPr>
                <w:i/>
                <w:sz w:val="20"/>
                <w:szCs w:val="20"/>
              </w:rPr>
            </w:pPr>
            <w:r w:rsidRPr="00D76B74">
              <w:rPr>
                <w:i/>
                <w:sz w:val="20"/>
                <w:szCs w:val="20"/>
              </w:rPr>
              <w:t>Fuscopannaria saubinetii</w:t>
            </w:r>
          </w:p>
        </w:tc>
        <w:tc>
          <w:tcPr>
            <w:tcW w:w="0" w:type="auto"/>
          </w:tcPr>
          <w:p w14:paraId="1A77EFF5" w14:textId="77777777" w:rsidR="00627D8D" w:rsidRPr="006E1EFD" w:rsidRDefault="00627D8D" w:rsidP="001E720A">
            <w:pPr>
              <w:jc w:val="center"/>
              <w:rPr>
                <w:sz w:val="20"/>
                <w:szCs w:val="20"/>
              </w:rPr>
            </w:pPr>
            <w:r>
              <w:rPr>
                <w:sz w:val="20"/>
                <w:szCs w:val="20"/>
              </w:rPr>
              <w:t>E</w:t>
            </w:r>
          </w:p>
        </w:tc>
        <w:tc>
          <w:tcPr>
            <w:tcW w:w="1034" w:type="dxa"/>
          </w:tcPr>
          <w:p w14:paraId="063D3BD6" w14:textId="77777777" w:rsidR="00627D8D" w:rsidRDefault="00627D8D" w:rsidP="001E720A">
            <w:pPr>
              <w:jc w:val="center"/>
              <w:rPr>
                <w:sz w:val="20"/>
                <w:szCs w:val="20"/>
              </w:rPr>
            </w:pPr>
          </w:p>
        </w:tc>
        <w:tc>
          <w:tcPr>
            <w:tcW w:w="639" w:type="dxa"/>
          </w:tcPr>
          <w:p w14:paraId="762D2C33" w14:textId="77777777" w:rsidR="00627D8D" w:rsidRDefault="00627D8D" w:rsidP="001E720A">
            <w:pPr>
              <w:jc w:val="center"/>
              <w:rPr>
                <w:sz w:val="20"/>
                <w:szCs w:val="20"/>
              </w:rPr>
            </w:pPr>
          </w:p>
        </w:tc>
        <w:tc>
          <w:tcPr>
            <w:tcW w:w="0" w:type="auto"/>
          </w:tcPr>
          <w:p w14:paraId="3E0587DB" w14:textId="77777777" w:rsidR="00627D8D" w:rsidRDefault="00627D8D" w:rsidP="001E720A">
            <w:pPr>
              <w:jc w:val="center"/>
              <w:rPr>
                <w:sz w:val="20"/>
                <w:szCs w:val="20"/>
              </w:rPr>
            </w:pPr>
          </w:p>
        </w:tc>
        <w:tc>
          <w:tcPr>
            <w:tcW w:w="0" w:type="auto"/>
          </w:tcPr>
          <w:p w14:paraId="7539A29D" w14:textId="77777777" w:rsidR="00627D8D" w:rsidRPr="006E1EFD" w:rsidRDefault="00627D8D" w:rsidP="001E720A">
            <w:pPr>
              <w:jc w:val="center"/>
              <w:rPr>
                <w:sz w:val="20"/>
                <w:szCs w:val="20"/>
              </w:rPr>
            </w:pPr>
          </w:p>
        </w:tc>
        <w:tc>
          <w:tcPr>
            <w:tcW w:w="6593" w:type="dxa"/>
          </w:tcPr>
          <w:p w14:paraId="3F205ADE" w14:textId="77777777" w:rsidR="00627D8D" w:rsidRPr="006E1EFD" w:rsidRDefault="00B84508" w:rsidP="00C032C7">
            <w:pPr>
              <w:rPr>
                <w:sz w:val="20"/>
                <w:szCs w:val="20"/>
              </w:rPr>
            </w:pPr>
            <w:r>
              <w:rPr>
                <w:sz w:val="20"/>
                <w:szCs w:val="20"/>
              </w:rPr>
              <w:t>(</w:t>
            </w:r>
            <w:r w:rsidRPr="00B84508">
              <w:rPr>
                <w:i/>
                <w:sz w:val="20"/>
                <w:szCs w:val="20"/>
              </w:rPr>
              <w:t>Pannaria saubinetii</w:t>
            </w:r>
            <w:r>
              <w:rPr>
                <w:sz w:val="20"/>
                <w:szCs w:val="20"/>
              </w:rPr>
              <w:t>)</w:t>
            </w:r>
          </w:p>
        </w:tc>
        <w:tc>
          <w:tcPr>
            <w:tcW w:w="1368" w:type="dxa"/>
          </w:tcPr>
          <w:p w14:paraId="574ADDF9" w14:textId="77777777" w:rsidR="00627D8D" w:rsidRPr="006E1EFD" w:rsidRDefault="00B36D29" w:rsidP="00F52429">
            <w:pPr>
              <w:jc w:val="center"/>
              <w:rPr>
                <w:sz w:val="20"/>
                <w:szCs w:val="20"/>
              </w:rPr>
            </w:pPr>
            <w:hyperlink r:id="rId27" w:history="1">
              <w:r w:rsidR="003A212D" w:rsidRPr="00033643">
                <w:rPr>
                  <w:rStyle w:val="Hyperlink"/>
                  <w:sz w:val="20"/>
                  <w:szCs w:val="20"/>
                </w:rPr>
                <w:t>FUSA</w:t>
              </w:r>
            </w:hyperlink>
          </w:p>
        </w:tc>
      </w:tr>
      <w:tr w:rsidR="00E778CB" w:rsidRPr="00627D8D" w14:paraId="2312731B" w14:textId="77777777" w:rsidTr="00EF0C10">
        <w:tc>
          <w:tcPr>
            <w:tcW w:w="0" w:type="auto"/>
          </w:tcPr>
          <w:p w14:paraId="1771CF41" w14:textId="77777777" w:rsidR="0051036B" w:rsidRPr="00D76B74" w:rsidRDefault="0051036B" w:rsidP="00C032C7">
            <w:pPr>
              <w:rPr>
                <w:i/>
                <w:sz w:val="20"/>
                <w:szCs w:val="20"/>
              </w:rPr>
            </w:pPr>
            <w:r w:rsidRPr="00D76B74">
              <w:rPr>
                <w:i/>
                <w:sz w:val="20"/>
                <w:szCs w:val="20"/>
              </w:rPr>
              <w:t>Heterodermia sitchensis</w:t>
            </w:r>
          </w:p>
        </w:tc>
        <w:tc>
          <w:tcPr>
            <w:tcW w:w="0" w:type="auto"/>
          </w:tcPr>
          <w:p w14:paraId="0428BFF8" w14:textId="77777777" w:rsidR="0051036B" w:rsidRPr="00627D8D" w:rsidRDefault="00627D8D" w:rsidP="001E720A">
            <w:pPr>
              <w:jc w:val="center"/>
              <w:rPr>
                <w:sz w:val="20"/>
                <w:szCs w:val="20"/>
              </w:rPr>
            </w:pPr>
            <w:r>
              <w:rPr>
                <w:sz w:val="20"/>
                <w:szCs w:val="20"/>
              </w:rPr>
              <w:t>E</w:t>
            </w:r>
          </w:p>
        </w:tc>
        <w:tc>
          <w:tcPr>
            <w:tcW w:w="1034" w:type="dxa"/>
          </w:tcPr>
          <w:p w14:paraId="2A593EEC" w14:textId="083DC094" w:rsidR="0051036B" w:rsidRPr="00627D8D" w:rsidRDefault="0051036B" w:rsidP="00523324">
            <w:pPr>
              <w:rPr>
                <w:sz w:val="20"/>
                <w:szCs w:val="20"/>
              </w:rPr>
            </w:pPr>
          </w:p>
        </w:tc>
        <w:tc>
          <w:tcPr>
            <w:tcW w:w="639" w:type="dxa"/>
          </w:tcPr>
          <w:p w14:paraId="3CCFB58E" w14:textId="77777777" w:rsidR="0051036B" w:rsidRPr="00627D8D" w:rsidRDefault="00627D8D" w:rsidP="001E720A">
            <w:pPr>
              <w:jc w:val="center"/>
              <w:rPr>
                <w:sz w:val="20"/>
                <w:szCs w:val="20"/>
              </w:rPr>
            </w:pPr>
            <w:r>
              <w:rPr>
                <w:sz w:val="20"/>
                <w:szCs w:val="20"/>
              </w:rPr>
              <w:t>S1</w:t>
            </w:r>
          </w:p>
        </w:tc>
        <w:tc>
          <w:tcPr>
            <w:tcW w:w="0" w:type="auto"/>
          </w:tcPr>
          <w:p w14:paraId="0774EFEA" w14:textId="69AA9F6B" w:rsidR="0051036B" w:rsidRPr="00627D8D" w:rsidRDefault="0051036B" w:rsidP="001E720A">
            <w:pPr>
              <w:jc w:val="center"/>
              <w:rPr>
                <w:sz w:val="20"/>
                <w:szCs w:val="20"/>
              </w:rPr>
            </w:pPr>
          </w:p>
        </w:tc>
        <w:tc>
          <w:tcPr>
            <w:tcW w:w="0" w:type="auto"/>
          </w:tcPr>
          <w:p w14:paraId="2C24A9FE" w14:textId="2218AB2A" w:rsidR="0051036B" w:rsidRPr="00627D8D" w:rsidRDefault="00E778CB" w:rsidP="001E720A">
            <w:pPr>
              <w:jc w:val="center"/>
              <w:rPr>
                <w:sz w:val="20"/>
                <w:szCs w:val="20"/>
              </w:rPr>
            </w:pPr>
            <w:r>
              <w:rPr>
                <w:sz w:val="20"/>
                <w:szCs w:val="20"/>
              </w:rPr>
              <w:t>S1</w:t>
            </w:r>
          </w:p>
        </w:tc>
        <w:tc>
          <w:tcPr>
            <w:tcW w:w="6593" w:type="dxa"/>
          </w:tcPr>
          <w:p w14:paraId="159A41C7" w14:textId="77777777" w:rsidR="0051036B" w:rsidRPr="00627D8D" w:rsidRDefault="0051036B" w:rsidP="00C032C7">
            <w:pPr>
              <w:rPr>
                <w:sz w:val="20"/>
                <w:szCs w:val="20"/>
              </w:rPr>
            </w:pPr>
            <w:r w:rsidRPr="00627D8D">
              <w:rPr>
                <w:bCs/>
                <w:sz w:val="20"/>
                <w:szCs w:val="20"/>
              </w:rPr>
              <w:t>R</w:t>
            </w:r>
            <w:r w:rsidRPr="00627D8D">
              <w:rPr>
                <w:sz w:val="20"/>
                <w:szCs w:val="20"/>
              </w:rPr>
              <w:t xml:space="preserve">estricted to </w:t>
            </w:r>
            <w:r w:rsidRPr="00627D8D">
              <w:rPr>
                <w:bCs/>
                <w:sz w:val="20"/>
                <w:szCs w:val="20"/>
              </w:rPr>
              <w:t>the immediate coast</w:t>
            </w:r>
            <w:r w:rsidRPr="00627D8D">
              <w:rPr>
                <w:b/>
                <w:bCs/>
                <w:sz w:val="20"/>
                <w:szCs w:val="20"/>
              </w:rPr>
              <w:t xml:space="preserve">.  </w:t>
            </w:r>
            <w:r w:rsidRPr="00627D8D">
              <w:rPr>
                <w:bCs/>
                <w:sz w:val="20"/>
                <w:szCs w:val="20"/>
              </w:rPr>
              <w:t>In Oregon</w:t>
            </w:r>
            <w:r w:rsidRPr="00627D8D">
              <w:rPr>
                <w:b/>
                <w:bCs/>
                <w:sz w:val="20"/>
                <w:szCs w:val="20"/>
              </w:rPr>
              <w:t xml:space="preserve">, </w:t>
            </w:r>
            <w:r w:rsidRPr="00627D8D">
              <w:rPr>
                <w:bCs/>
                <w:sz w:val="20"/>
                <w:szCs w:val="20"/>
              </w:rPr>
              <w:t>at one site</w:t>
            </w:r>
            <w:r w:rsidRPr="00627D8D">
              <w:rPr>
                <w:b/>
                <w:bCs/>
                <w:sz w:val="20"/>
                <w:szCs w:val="20"/>
              </w:rPr>
              <w:t xml:space="preserve"> </w:t>
            </w:r>
            <w:r w:rsidRPr="00627D8D">
              <w:rPr>
                <w:sz w:val="20"/>
                <w:szCs w:val="20"/>
              </w:rPr>
              <w:t xml:space="preserve">found </w:t>
            </w:r>
            <w:r w:rsidRPr="00627D8D">
              <w:rPr>
                <w:bCs/>
                <w:sz w:val="20"/>
                <w:szCs w:val="20"/>
              </w:rPr>
              <w:t xml:space="preserve">on twigs of </w:t>
            </w:r>
            <w:r w:rsidRPr="00627D8D">
              <w:rPr>
                <w:bCs/>
                <w:i/>
                <w:sz w:val="20"/>
                <w:szCs w:val="20"/>
              </w:rPr>
              <w:t>Picea sitchensis</w:t>
            </w:r>
            <w:r w:rsidRPr="00627D8D">
              <w:rPr>
                <w:bCs/>
                <w:sz w:val="20"/>
                <w:szCs w:val="20"/>
              </w:rPr>
              <w:t xml:space="preserve"> on ridgetop exposed to ocean winds in old-growth temperate rainforest. In BC, </w:t>
            </w:r>
            <w:r w:rsidRPr="00627D8D">
              <w:rPr>
                <w:sz w:val="20"/>
                <w:szCs w:val="20"/>
              </w:rPr>
              <w:t>Seaside conifers near Ucluelet and Tofino. So far not found in WA.</w:t>
            </w:r>
          </w:p>
        </w:tc>
        <w:tc>
          <w:tcPr>
            <w:tcW w:w="1368" w:type="dxa"/>
          </w:tcPr>
          <w:p w14:paraId="59DA343A" w14:textId="60CD8192" w:rsidR="0051036B" w:rsidRPr="00D52D76" w:rsidRDefault="00B36D29" w:rsidP="00D52D76">
            <w:pPr>
              <w:jc w:val="center"/>
              <w:rPr>
                <w:bCs/>
                <w:sz w:val="20"/>
                <w:szCs w:val="20"/>
              </w:rPr>
            </w:pPr>
            <w:hyperlink r:id="rId28" w:history="1">
              <w:r w:rsidR="003A212D" w:rsidRPr="00033643">
                <w:rPr>
                  <w:rStyle w:val="Hyperlink"/>
                  <w:bCs/>
                  <w:sz w:val="20"/>
                  <w:szCs w:val="20"/>
                </w:rPr>
                <w:t>HESI4</w:t>
              </w:r>
            </w:hyperlink>
          </w:p>
        </w:tc>
      </w:tr>
      <w:tr w:rsidR="00E778CB" w:rsidRPr="00C92314" w14:paraId="7271666F" w14:textId="77777777" w:rsidTr="00EF0C10">
        <w:tc>
          <w:tcPr>
            <w:tcW w:w="0" w:type="auto"/>
          </w:tcPr>
          <w:p w14:paraId="15D6AB14" w14:textId="77777777" w:rsidR="0051036B" w:rsidRPr="00D76B74" w:rsidRDefault="0051036B" w:rsidP="00C032C7">
            <w:pPr>
              <w:rPr>
                <w:i/>
                <w:sz w:val="20"/>
                <w:szCs w:val="20"/>
              </w:rPr>
            </w:pPr>
            <w:r w:rsidRPr="00D76B74">
              <w:rPr>
                <w:i/>
                <w:sz w:val="20"/>
                <w:szCs w:val="20"/>
              </w:rPr>
              <w:t xml:space="preserve">Hypogymnia </w:t>
            </w:r>
            <w:r w:rsidR="00EF0C10" w:rsidRPr="00D76B74">
              <w:rPr>
                <w:i/>
                <w:sz w:val="20"/>
                <w:szCs w:val="20"/>
              </w:rPr>
              <w:t>duplicat</w:t>
            </w:r>
            <w:r w:rsidR="00670572" w:rsidRPr="00D76B74">
              <w:rPr>
                <w:i/>
                <w:sz w:val="20"/>
                <w:szCs w:val="20"/>
              </w:rPr>
              <w:t>a</w:t>
            </w:r>
          </w:p>
        </w:tc>
        <w:tc>
          <w:tcPr>
            <w:tcW w:w="0" w:type="auto"/>
          </w:tcPr>
          <w:p w14:paraId="676DD0B1" w14:textId="77777777" w:rsidR="0051036B" w:rsidRPr="00C92314" w:rsidRDefault="00C92314" w:rsidP="001E720A">
            <w:pPr>
              <w:jc w:val="center"/>
              <w:rPr>
                <w:sz w:val="20"/>
                <w:szCs w:val="20"/>
              </w:rPr>
            </w:pPr>
            <w:r>
              <w:rPr>
                <w:sz w:val="20"/>
                <w:szCs w:val="20"/>
              </w:rPr>
              <w:t>C</w:t>
            </w:r>
          </w:p>
        </w:tc>
        <w:tc>
          <w:tcPr>
            <w:tcW w:w="1034" w:type="dxa"/>
          </w:tcPr>
          <w:p w14:paraId="7AEBF981" w14:textId="77777777" w:rsidR="0051036B" w:rsidRPr="00C92314" w:rsidRDefault="0051036B" w:rsidP="001E720A">
            <w:pPr>
              <w:jc w:val="center"/>
              <w:rPr>
                <w:sz w:val="20"/>
                <w:szCs w:val="20"/>
              </w:rPr>
            </w:pPr>
          </w:p>
        </w:tc>
        <w:tc>
          <w:tcPr>
            <w:tcW w:w="639" w:type="dxa"/>
          </w:tcPr>
          <w:p w14:paraId="49CFB695" w14:textId="77777777" w:rsidR="0051036B" w:rsidRPr="00C92314" w:rsidRDefault="0051036B" w:rsidP="001E720A">
            <w:pPr>
              <w:jc w:val="center"/>
              <w:rPr>
                <w:sz w:val="20"/>
                <w:szCs w:val="20"/>
              </w:rPr>
            </w:pPr>
          </w:p>
        </w:tc>
        <w:tc>
          <w:tcPr>
            <w:tcW w:w="0" w:type="auto"/>
          </w:tcPr>
          <w:p w14:paraId="409C618C" w14:textId="6367A714" w:rsidR="0051036B" w:rsidRPr="00C92314" w:rsidRDefault="0051036B" w:rsidP="001E720A">
            <w:pPr>
              <w:jc w:val="center"/>
              <w:rPr>
                <w:sz w:val="20"/>
                <w:szCs w:val="20"/>
              </w:rPr>
            </w:pPr>
          </w:p>
        </w:tc>
        <w:tc>
          <w:tcPr>
            <w:tcW w:w="0" w:type="auto"/>
          </w:tcPr>
          <w:p w14:paraId="4A571585" w14:textId="14E042A3" w:rsidR="00670572" w:rsidRPr="00C92314" w:rsidRDefault="00E778CB" w:rsidP="00E778CB">
            <w:pPr>
              <w:jc w:val="center"/>
              <w:rPr>
                <w:sz w:val="20"/>
                <w:szCs w:val="20"/>
              </w:rPr>
            </w:pPr>
            <w:r>
              <w:rPr>
                <w:sz w:val="20"/>
                <w:szCs w:val="20"/>
              </w:rPr>
              <w:t>S5</w:t>
            </w:r>
          </w:p>
        </w:tc>
        <w:tc>
          <w:tcPr>
            <w:tcW w:w="6593" w:type="dxa"/>
          </w:tcPr>
          <w:p w14:paraId="09E16B1B" w14:textId="77777777" w:rsidR="0051036B" w:rsidRPr="00C92314" w:rsidRDefault="0051036B" w:rsidP="00C032C7">
            <w:pPr>
              <w:rPr>
                <w:sz w:val="20"/>
                <w:szCs w:val="20"/>
              </w:rPr>
            </w:pPr>
            <w:r w:rsidRPr="00C92314">
              <w:rPr>
                <w:sz w:val="20"/>
                <w:szCs w:val="20"/>
              </w:rPr>
              <w:t>OR Coast Range and near Mt. Hood, conifers; more common northward</w:t>
            </w:r>
          </w:p>
        </w:tc>
        <w:tc>
          <w:tcPr>
            <w:tcW w:w="1368" w:type="dxa"/>
          </w:tcPr>
          <w:p w14:paraId="27D6B1D8" w14:textId="77777777" w:rsidR="0051036B" w:rsidRPr="00C92314" w:rsidRDefault="00B36D29" w:rsidP="00F52429">
            <w:pPr>
              <w:jc w:val="center"/>
              <w:rPr>
                <w:sz w:val="20"/>
                <w:szCs w:val="20"/>
              </w:rPr>
            </w:pPr>
            <w:hyperlink r:id="rId29" w:history="1">
              <w:r w:rsidR="003A212D" w:rsidRPr="00260376">
                <w:rPr>
                  <w:rStyle w:val="Hyperlink"/>
                  <w:sz w:val="20"/>
                  <w:szCs w:val="20"/>
                </w:rPr>
                <w:t>HYDU60</w:t>
              </w:r>
            </w:hyperlink>
          </w:p>
        </w:tc>
      </w:tr>
      <w:tr w:rsidR="00E778CB" w:rsidRPr="00C92314" w14:paraId="23BA9A3B" w14:textId="77777777" w:rsidTr="00EF0C10">
        <w:tc>
          <w:tcPr>
            <w:tcW w:w="0" w:type="auto"/>
          </w:tcPr>
          <w:p w14:paraId="0373AEA8" w14:textId="77777777" w:rsidR="0051036B" w:rsidRPr="00D76B74" w:rsidRDefault="0051036B" w:rsidP="00C032C7">
            <w:pPr>
              <w:rPr>
                <w:i/>
                <w:sz w:val="20"/>
                <w:szCs w:val="20"/>
              </w:rPr>
            </w:pPr>
            <w:r w:rsidRPr="00D76B74">
              <w:rPr>
                <w:i/>
                <w:sz w:val="20"/>
                <w:szCs w:val="20"/>
              </w:rPr>
              <w:lastRenderedPageBreak/>
              <w:t>Hypogymnia pulverata</w:t>
            </w:r>
          </w:p>
        </w:tc>
        <w:tc>
          <w:tcPr>
            <w:tcW w:w="0" w:type="auto"/>
          </w:tcPr>
          <w:p w14:paraId="0800201A" w14:textId="50A4A181" w:rsidR="0051036B" w:rsidRPr="00C92314" w:rsidRDefault="0051036B" w:rsidP="001E720A">
            <w:pPr>
              <w:jc w:val="center"/>
              <w:rPr>
                <w:sz w:val="20"/>
                <w:szCs w:val="20"/>
              </w:rPr>
            </w:pPr>
          </w:p>
        </w:tc>
        <w:tc>
          <w:tcPr>
            <w:tcW w:w="1034" w:type="dxa"/>
          </w:tcPr>
          <w:p w14:paraId="07DC3A59" w14:textId="77777777" w:rsidR="0051036B" w:rsidRPr="00C92314" w:rsidRDefault="00C92314" w:rsidP="001E720A">
            <w:pPr>
              <w:jc w:val="center"/>
              <w:rPr>
                <w:sz w:val="20"/>
                <w:szCs w:val="20"/>
              </w:rPr>
            </w:pPr>
            <w:r>
              <w:rPr>
                <w:sz w:val="20"/>
                <w:szCs w:val="20"/>
              </w:rPr>
              <w:t>OR-SEN</w:t>
            </w:r>
          </w:p>
        </w:tc>
        <w:tc>
          <w:tcPr>
            <w:tcW w:w="639" w:type="dxa"/>
          </w:tcPr>
          <w:p w14:paraId="26B724F3" w14:textId="77777777" w:rsidR="0051036B" w:rsidRPr="00C92314" w:rsidRDefault="00C92314" w:rsidP="001E720A">
            <w:pPr>
              <w:jc w:val="center"/>
              <w:rPr>
                <w:sz w:val="20"/>
                <w:szCs w:val="20"/>
              </w:rPr>
            </w:pPr>
            <w:r>
              <w:rPr>
                <w:sz w:val="20"/>
                <w:szCs w:val="20"/>
              </w:rPr>
              <w:t>S1</w:t>
            </w:r>
          </w:p>
        </w:tc>
        <w:tc>
          <w:tcPr>
            <w:tcW w:w="0" w:type="auto"/>
          </w:tcPr>
          <w:p w14:paraId="5B115618" w14:textId="6BC7DBF9" w:rsidR="0051036B" w:rsidRPr="00C92314" w:rsidRDefault="0051036B" w:rsidP="001E720A">
            <w:pPr>
              <w:jc w:val="center"/>
              <w:rPr>
                <w:sz w:val="20"/>
                <w:szCs w:val="20"/>
              </w:rPr>
            </w:pPr>
          </w:p>
        </w:tc>
        <w:tc>
          <w:tcPr>
            <w:tcW w:w="0" w:type="auto"/>
          </w:tcPr>
          <w:p w14:paraId="4320AC10" w14:textId="5B5FE966" w:rsidR="0051036B" w:rsidRPr="00C92314" w:rsidRDefault="0051036B" w:rsidP="001E720A">
            <w:pPr>
              <w:jc w:val="center"/>
              <w:rPr>
                <w:sz w:val="20"/>
                <w:szCs w:val="20"/>
              </w:rPr>
            </w:pPr>
          </w:p>
        </w:tc>
        <w:tc>
          <w:tcPr>
            <w:tcW w:w="6593" w:type="dxa"/>
          </w:tcPr>
          <w:p w14:paraId="5775B761" w14:textId="77777777" w:rsidR="0051036B" w:rsidRPr="00C92314" w:rsidRDefault="0051036B" w:rsidP="00C032C7">
            <w:pPr>
              <w:rPr>
                <w:sz w:val="20"/>
                <w:szCs w:val="20"/>
              </w:rPr>
            </w:pPr>
            <w:r w:rsidRPr="00C92314">
              <w:rPr>
                <w:sz w:val="20"/>
                <w:szCs w:val="20"/>
              </w:rPr>
              <w:t xml:space="preserve">Only a few locations known for western N Am, one from </w:t>
            </w:r>
            <w:r w:rsidRPr="00C92314">
              <w:rPr>
                <w:i/>
                <w:iCs/>
                <w:sz w:val="20"/>
                <w:szCs w:val="20"/>
              </w:rPr>
              <w:t>Picea sitchensis</w:t>
            </w:r>
            <w:r w:rsidRPr="00C92314">
              <w:rPr>
                <w:sz w:val="20"/>
                <w:szCs w:val="20"/>
              </w:rPr>
              <w:t xml:space="preserve"> forest on Oregon coast and several from coastal Alaska</w:t>
            </w:r>
          </w:p>
        </w:tc>
        <w:tc>
          <w:tcPr>
            <w:tcW w:w="1368" w:type="dxa"/>
          </w:tcPr>
          <w:p w14:paraId="5A08EEB6" w14:textId="694A2E4D" w:rsidR="0051036B" w:rsidRPr="00C92314" w:rsidRDefault="00B36D29" w:rsidP="00F52429">
            <w:pPr>
              <w:jc w:val="center"/>
              <w:rPr>
                <w:sz w:val="20"/>
                <w:szCs w:val="20"/>
              </w:rPr>
            </w:pPr>
            <w:hyperlink r:id="rId30" w:history="1">
              <w:r w:rsidR="003A212D" w:rsidRPr="00033643">
                <w:rPr>
                  <w:rStyle w:val="Hyperlink"/>
                  <w:sz w:val="20"/>
                  <w:szCs w:val="20"/>
                </w:rPr>
                <w:t>HYPU6</w:t>
              </w:r>
            </w:hyperlink>
          </w:p>
        </w:tc>
      </w:tr>
      <w:tr w:rsidR="00E778CB" w:rsidRPr="00C92314" w14:paraId="2C79C0EB" w14:textId="77777777" w:rsidTr="00EF0C10">
        <w:tc>
          <w:tcPr>
            <w:tcW w:w="0" w:type="auto"/>
          </w:tcPr>
          <w:p w14:paraId="07692CAE" w14:textId="77777777" w:rsidR="00C92314" w:rsidRPr="00D76B74" w:rsidRDefault="00C92314" w:rsidP="00C032C7">
            <w:pPr>
              <w:rPr>
                <w:i/>
                <w:sz w:val="20"/>
                <w:szCs w:val="20"/>
              </w:rPr>
            </w:pPr>
            <w:r w:rsidRPr="00D76B74">
              <w:rPr>
                <w:i/>
                <w:sz w:val="20"/>
                <w:szCs w:val="20"/>
              </w:rPr>
              <w:t>Hypogymnia vittata</w:t>
            </w:r>
          </w:p>
        </w:tc>
        <w:tc>
          <w:tcPr>
            <w:tcW w:w="0" w:type="auto"/>
          </w:tcPr>
          <w:p w14:paraId="68E3B9D8" w14:textId="77777777" w:rsidR="00C92314" w:rsidRPr="00C92314" w:rsidRDefault="00C92314" w:rsidP="001E720A">
            <w:pPr>
              <w:jc w:val="center"/>
              <w:rPr>
                <w:sz w:val="20"/>
                <w:szCs w:val="20"/>
              </w:rPr>
            </w:pPr>
            <w:r>
              <w:rPr>
                <w:sz w:val="20"/>
                <w:szCs w:val="20"/>
              </w:rPr>
              <w:t>E</w:t>
            </w:r>
          </w:p>
        </w:tc>
        <w:tc>
          <w:tcPr>
            <w:tcW w:w="1034" w:type="dxa"/>
          </w:tcPr>
          <w:p w14:paraId="035D7AE0" w14:textId="77777777" w:rsidR="00C92314" w:rsidRPr="00C92314" w:rsidRDefault="00C92314" w:rsidP="001E720A">
            <w:pPr>
              <w:jc w:val="center"/>
              <w:rPr>
                <w:sz w:val="20"/>
                <w:szCs w:val="20"/>
              </w:rPr>
            </w:pPr>
          </w:p>
        </w:tc>
        <w:tc>
          <w:tcPr>
            <w:tcW w:w="639" w:type="dxa"/>
          </w:tcPr>
          <w:p w14:paraId="343F89F7" w14:textId="77777777" w:rsidR="00C92314" w:rsidRPr="00C92314" w:rsidRDefault="00C92314" w:rsidP="001E720A">
            <w:pPr>
              <w:jc w:val="center"/>
              <w:rPr>
                <w:sz w:val="20"/>
                <w:szCs w:val="20"/>
              </w:rPr>
            </w:pPr>
          </w:p>
        </w:tc>
        <w:tc>
          <w:tcPr>
            <w:tcW w:w="0" w:type="auto"/>
          </w:tcPr>
          <w:p w14:paraId="049C911D" w14:textId="77777777" w:rsidR="00C92314" w:rsidRPr="00C92314" w:rsidRDefault="00C92314" w:rsidP="001E720A">
            <w:pPr>
              <w:jc w:val="center"/>
              <w:rPr>
                <w:sz w:val="20"/>
                <w:szCs w:val="20"/>
              </w:rPr>
            </w:pPr>
          </w:p>
        </w:tc>
        <w:tc>
          <w:tcPr>
            <w:tcW w:w="0" w:type="auto"/>
          </w:tcPr>
          <w:p w14:paraId="0577CAD9" w14:textId="7F178E55" w:rsidR="00670572" w:rsidRPr="00C92314" w:rsidRDefault="00E778CB" w:rsidP="00E778CB">
            <w:pPr>
              <w:jc w:val="center"/>
              <w:rPr>
                <w:sz w:val="20"/>
                <w:szCs w:val="20"/>
              </w:rPr>
            </w:pPr>
            <w:r>
              <w:rPr>
                <w:sz w:val="20"/>
                <w:szCs w:val="20"/>
              </w:rPr>
              <w:t>S5</w:t>
            </w:r>
          </w:p>
        </w:tc>
        <w:tc>
          <w:tcPr>
            <w:tcW w:w="6593" w:type="dxa"/>
          </w:tcPr>
          <w:p w14:paraId="5FAD9AFB" w14:textId="199E4467" w:rsidR="00C92314" w:rsidRPr="00C92314" w:rsidRDefault="00C04DBB" w:rsidP="00C032C7">
            <w:pPr>
              <w:rPr>
                <w:sz w:val="20"/>
                <w:szCs w:val="20"/>
              </w:rPr>
            </w:pPr>
            <w:r>
              <w:rPr>
                <w:sz w:val="20"/>
                <w:szCs w:val="20"/>
              </w:rPr>
              <w:t>Not currently known in the Northwest Forest Plan area of Oregon or Washington</w:t>
            </w:r>
          </w:p>
        </w:tc>
        <w:tc>
          <w:tcPr>
            <w:tcW w:w="1368" w:type="dxa"/>
          </w:tcPr>
          <w:p w14:paraId="221F7936" w14:textId="50D77A20" w:rsidR="00C92314" w:rsidRPr="00C92314" w:rsidRDefault="00C04DBB" w:rsidP="00F52429">
            <w:pPr>
              <w:jc w:val="center"/>
              <w:rPr>
                <w:sz w:val="20"/>
                <w:szCs w:val="20"/>
              </w:rPr>
            </w:pPr>
            <w:r>
              <w:rPr>
                <w:sz w:val="20"/>
                <w:szCs w:val="20"/>
              </w:rPr>
              <w:t>No document-no sites</w:t>
            </w:r>
          </w:p>
        </w:tc>
      </w:tr>
      <w:tr w:rsidR="00E778CB" w:rsidRPr="00F71F78" w14:paraId="6519299F" w14:textId="77777777" w:rsidTr="00EF0C10">
        <w:tc>
          <w:tcPr>
            <w:tcW w:w="0" w:type="auto"/>
          </w:tcPr>
          <w:p w14:paraId="55EAC8F8" w14:textId="77777777" w:rsidR="0051036B" w:rsidRPr="00D76B74" w:rsidRDefault="0051036B" w:rsidP="00C032C7">
            <w:pPr>
              <w:rPr>
                <w:i/>
                <w:sz w:val="20"/>
                <w:szCs w:val="20"/>
              </w:rPr>
            </w:pPr>
            <w:r w:rsidRPr="00D76B74">
              <w:rPr>
                <w:i/>
                <w:sz w:val="20"/>
                <w:szCs w:val="20"/>
              </w:rPr>
              <w:t xml:space="preserve">Hypotrachyna </w:t>
            </w:r>
            <w:r w:rsidR="00EF0C10" w:rsidRPr="00D76B74">
              <w:rPr>
                <w:i/>
                <w:sz w:val="20"/>
                <w:szCs w:val="20"/>
              </w:rPr>
              <w:t>revoluta</w:t>
            </w:r>
          </w:p>
        </w:tc>
        <w:tc>
          <w:tcPr>
            <w:tcW w:w="0" w:type="auto"/>
          </w:tcPr>
          <w:p w14:paraId="2B2CA484" w14:textId="77777777" w:rsidR="0051036B" w:rsidRPr="00F71F78" w:rsidRDefault="00F71F78" w:rsidP="001E720A">
            <w:pPr>
              <w:jc w:val="center"/>
              <w:rPr>
                <w:sz w:val="20"/>
                <w:szCs w:val="20"/>
              </w:rPr>
            </w:pPr>
            <w:r>
              <w:rPr>
                <w:sz w:val="20"/>
                <w:szCs w:val="20"/>
              </w:rPr>
              <w:t>E</w:t>
            </w:r>
          </w:p>
        </w:tc>
        <w:tc>
          <w:tcPr>
            <w:tcW w:w="1034" w:type="dxa"/>
          </w:tcPr>
          <w:p w14:paraId="6AB02E4C" w14:textId="77777777" w:rsidR="0051036B" w:rsidRPr="00F71F78" w:rsidRDefault="0051036B" w:rsidP="001E720A">
            <w:pPr>
              <w:jc w:val="center"/>
              <w:rPr>
                <w:sz w:val="20"/>
                <w:szCs w:val="20"/>
              </w:rPr>
            </w:pPr>
          </w:p>
        </w:tc>
        <w:tc>
          <w:tcPr>
            <w:tcW w:w="639" w:type="dxa"/>
          </w:tcPr>
          <w:p w14:paraId="03ED0B5B" w14:textId="77777777" w:rsidR="0051036B" w:rsidRPr="00F71F78" w:rsidRDefault="005A2524" w:rsidP="001E720A">
            <w:pPr>
              <w:jc w:val="center"/>
              <w:rPr>
                <w:sz w:val="20"/>
                <w:szCs w:val="20"/>
              </w:rPr>
            </w:pPr>
            <w:r>
              <w:rPr>
                <w:sz w:val="20"/>
                <w:szCs w:val="20"/>
              </w:rPr>
              <w:t>S3</w:t>
            </w:r>
          </w:p>
        </w:tc>
        <w:tc>
          <w:tcPr>
            <w:tcW w:w="0" w:type="auto"/>
          </w:tcPr>
          <w:p w14:paraId="37D94B32" w14:textId="77777777" w:rsidR="0051036B" w:rsidRPr="00F71F78" w:rsidRDefault="00235E8D" w:rsidP="001E720A">
            <w:pPr>
              <w:jc w:val="center"/>
              <w:rPr>
                <w:sz w:val="20"/>
                <w:szCs w:val="20"/>
              </w:rPr>
            </w:pPr>
            <w:r>
              <w:rPr>
                <w:sz w:val="20"/>
                <w:szCs w:val="20"/>
              </w:rPr>
              <w:t>S1</w:t>
            </w:r>
          </w:p>
        </w:tc>
        <w:tc>
          <w:tcPr>
            <w:tcW w:w="0" w:type="auto"/>
          </w:tcPr>
          <w:p w14:paraId="26268C4A" w14:textId="4648B6DD" w:rsidR="00670572" w:rsidRPr="00F71F78" w:rsidRDefault="00E778CB" w:rsidP="00585576">
            <w:pPr>
              <w:jc w:val="center"/>
              <w:rPr>
                <w:sz w:val="20"/>
                <w:szCs w:val="20"/>
              </w:rPr>
            </w:pPr>
            <w:r>
              <w:rPr>
                <w:sz w:val="20"/>
                <w:szCs w:val="20"/>
              </w:rPr>
              <w:t>S2S3</w:t>
            </w:r>
          </w:p>
        </w:tc>
        <w:tc>
          <w:tcPr>
            <w:tcW w:w="6593" w:type="dxa"/>
          </w:tcPr>
          <w:p w14:paraId="2FE0C588" w14:textId="77777777" w:rsidR="0051036B" w:rsidRPr="00F71F78" w:rsidRDefault="0051036B" w:rsidP="00C032C7">
            <w:pPr>
              <w:rPr>
                <w:sz w:val="20"/>
                <w:szCs w:val="20"/>
              </w:rPr>
            </w:pPr>
            <w:r w:rsidRPr="00F71F78">
              <w:rPr>
                <w:sz w:val="20"/>
                <w:szCs w:val="20"/>
              </w:rPr>
              <w:t>Coast Range and immediate coast, very rare in Cascades; usually on bark, rarely on rock</w:t>
            </w:r>
          </w:p>
        </w:tc>
        <w:tc>
          <w:tcPr>
            <w:tcW w:w="1368" w:type="dxa"/>
          </w:tcPr>
          <w:p w14:paraId="5D06B34B" w14:textId="77777777" w:rsidR="0051036B" w:rsidRPr="00F71F78" w:rsidRDefault="00B36D29" w:rsidP="00F52429">
            <w:pPr>
              <w:jc w:val="center"/>
              <w:rPr>
                <w:sz w:val="20"/>
                <w:szCs w:val="20"/>
              </w:rPr>
            </w:pPr>
            <w:hyperlink r:id="rId31" w:history="1">
              <w:r w:rsidR="00A2145F" w:rsidRPr="00033643">
                <w:rPr>
                  <w:rStyle w:val="Hyperlink"/>
                  <w:sz w:val="20"/>
                  <w:szCs w:val="20"/>
                </w:rPr>
                <w:t>HYRE4</w:t>
              </w:r>
            </w:hyperlink>
          </w:p>
        </w:tc>
      </w:tr>
      <w:tr w:rsidR="00E778CB" w:rsidRPr="00F71F78" w14:paraId="47FD0656" w14:textId="77777777" w:rsidTr="00EF0C10">
        <w:tc>
          <w:tcPr>
            <w:tcW w:w="0" w:type="auto"/>
          </w:tcPr>
          <w:p w14:paraId="115EAFC0" w14:textId="77777777" w:rsidR="0051036B" w:rsidRPr="00D76B74" w:rsidRDefault="0051036B" w:rsidP="00C032C7">
            <w:pPr>
              <w:rPr>
                <w:i/>
                <w:sz w:val="20"/>
                <w:szCs w:val="20"/>
              </w:rPr>
            </w:pPr>
            <w:r w:rsidRPr="00D76B74">
              <w:rPr>
                <w:i/>
                <w:sz w:val="20"/>
                <w:szCs w:val="20"/>
              </w:rPr>
              <w:t>Hypotrachyna riparia</w:t>
            </w:r>
          </w:p>
        </w:tc>
        <w:tc>
          <w:tcPr>
            <w:tcW w:w="0" w:type="auto"/>
          </w:tcPr>
          <w:p w14:paraId="78891D4E" w14:textId="1F5F2092" w:rsidR="0051036B" w:rsidRPr="00F71F78" w:rsidRDefault="0051036B" w:rsidP="001E720A">
            <w:pPr>
              <w:jc w:val="center"/>
              <w:rPr>
                <w:sz w:val="20"/>
                <w:szCs w:val="20"/>
              </w:rPr>
            </w:pPr>
          </w:p>
        </w:tc>
        <w:tc>
          <w:tcPr>
            <w:tcW w:w="1034" w:type="dxa"/>
          </w:tcPr>
          <w:p w14:paraId="3F364142" w14:textId="77777777" w:rsidR="0051036B" w:rsidRPr="00F71F78" w:rsidRDefault="00F71F78" w:rsidP="001E720A">
            <w:pPr>
              <w:jc w:val="center"/>
              <w:rPr>
                <w:sz w:val="20"/>
                <w:szCs w:val="20"/>
              </w:rPr>
            </w:pPr>
            <w:r>
              <w:rPr>
                <w:sz w:val="20"/>
                <w:szCs w:val="20"/>
              </w:rPr>
              <w:t>OR-SEN</w:t>
            </w:r>
          </w:p>
        </w:tc>
        <w:tc>
          <w:tcPr>
            <w:tcW w:w="639" w:type="dxa"/>
          </w:tcPr>
          <w:p w14:paraId="1F7247A3" w14:textId="77777777" w:rsidR="0051036B" w:rsidRPr="00F71F78" w:rsidRDefault="00F71F78" w:rsidP="001E720A">
            <w:pPr>
              <w:jc w:val="center"/>
              <w:rPr>
                <w:sz w:val="20"/>
                <w:szCs w:val="20"/>
              </w:rPr>
            </w:pPr>
            <w:r>
              <w:rPr>
                <w:sz w:val="20"/>
                <w:szCs w:val="20"/>
              </w:rPr>
              <w:t>S1</w:t>
            </w:r>
          </w:p>
        </w:tc>
        <w:tc>
          <w:tcPr>
            <w:tcW w:w="0" w:type="auto"/>
          </w:tcPr>
          <w:p w14:paraId="7E32F6B4" w14:textId="6C7A6D58" w:rsidR="0051036B" w:rsidRPr="00F71F78" w:rsidRDefault="0051036B" w:rsidP="001E720A">
            <w:pPr>
              <w:jc w:val="center"/>
              <w:rPr>
                <w:sz w:val="20"/>
                <w:szCs w:val="20"/>
              </w:rPr>
            </w:pPr>
          </w:p>
        </w:tc>
        <w:tc>
          <w:tcPr>
            <w:tcW w:w="0" w:type="auto"/>
          </w:tcPr>
          <w:p w14:paraId="042F43F7" w14:textId="54DB40E7" w:rsidR="0051036B" w:rsidRPr="00F71F78" w:rsidRDefault="0051036B" w:rsidP="001E720A">
            <w:pPr>
              <w:jc w:val="center"/>
              <w:rPr>
                <w:sz w:val="20"/>
                <w:szCs w:val="20"/>
              </w:rPr>
            </w:pPr>
          </w:p>
        </w:tc>
        <w:tc>
          <w:tcPr>
            <w:tcW w:w="6593" w:type="dxa"/>
          </w:tcPr>
          <w:p w14:paraId="244F15DA" w14:textId="77777777" w:rsidR="0051036B" w:rsidRPr="00F71F78" w:rsidRDefault="0051036B" w:rsidP="00C032C7">
            <w:pPr>
              <w:rPr>
                <w:sz w:val="20"/>
                <w:szCs w:val="20"/>
              </w:rPr>
            </w:pPr>
            <w:r w:rsidRPr="00F71F78">
              <w:rPr>
                <w:sz w:val="20"/>
                <w:szCs w:val="20"/>
              </w:rPr>
              <w:t>Riparian hardwoods, foothills of Cascades; so far OR only</w:t>
            </w:r>
          </w:p>
        </w:tc>
        <w:tc>
          <w:tcPr>
            <w:tcW w:w="1368" w:type="dxa"/>
          </w:tcPr>
          <w:p w14:paraId="09060BBD" w14:textId="19F2C737" w:rsidR="0051036B" w:rsidRPr="00F71F78" w:rsidRDefault="00B36D29" w:rsidP="00F52429">
            <w:pPr>
              <w:jc w:val="center"/>
              <w:rPr>
                <w:sz w:val="20"/>
                <w:szCs w:val="20"/>
              </w:rPr>
            </w:pPr>
            <w:hyperlink r:id="rId32" w:history="1">
              <w:r w:rsidR="00A2145F" w:rsidRPr="00033643">
                <w:rPr>
                  <w:rStyle w:val="Hyperlink"/>
                  <w:sz w:val="20"/>
                  <w:szCs w:val="20"/>
                </w:rPr>
                <w:t>HYRI4</w:t>
              </w:r>
            </w:hyperlink>
          </w:p>
        </w:tc>
      </w:tr>
      <w:tr w:rsidR="00E778CB" w:rsidRPr="00DD6DC5" w14:paraId="70B9689D" w14:textId="77777777" w:rsidTr="00EF0C10">
        <w:tc>
          <w:tcPr>
            <w:tcW w:w="0" w:type="auto"/>
          </w:tcPr>
          <w:p w14:paraId="645BDE20" w14:textId="77777777" w:rsidR="0051036B" w:rsidRPr="00D76B74" w:rsidRDefault="0051036B" w:rsidP="00C032C7">
            <w:pPr>
              <w:rPr>
                <w:i/>
                <w:sz w:val="20"/>
                <w:szCs w:val="20"/>
              </w:rPr>
            </w:pPr>
            <w:r w:rsidRPr="00D76B74">
              <w:rPr>
                <w:i/>
                <w:sz w:val="20"/>
                <w:szCs w:val="20"/>
              </w:rPr>
              <w:t>Leioderma sorediatum</w:t>
            </w:r>
          </w:p>
        </w:tc>
        <w:tc>
          <w:tcPr>
            <w:tcW w:w="0" w:type="auto"/>
          </w:tcPr>
          <w:p w14:paraId="33656FBB" w14:textId="77777777" w:rsidR="0051036B" w:rsidRPr="00DD6DC5" w:rsidRDefault="0051036B" w:rsidP="001E720A">
            <w:pPr>
              <w:jc w:val="center"/>
              <w:rPr>
                <w:sz w:val="20"/>
                <w:szCs w:val="20"/>
              </w:rPr>
            </w:pPr>
          </w:p>
        </w:tc>
        <w:tc>
          <w:tcPr>
            <w:tcW w:w="1034" w:type="dxa"/>
          </w:tcPr>
          <w:p w14:paraId="557C274F" w14:textId="5A303F80" w:rsidR="0051036B" w:rsidRDefault="00DD6DC5" w:rsidP="001E720A">
            <w:pPr>
              <w:jc w:val="center"/>
              <w:rPr>
                <w:sz w:val="20"/>
                <w:szCs w:val="20"/>
              </w:rPr>
            </w:pPr>
            <w:r>
              <w:rPr>
                <w:sz w:val="20"/>
                <w:szCs w:val="20"/>
              </w:rPr>
              <w:t>SEN</w:t>
            </w:r>
          </w:p>
          <w:p w14:paraId="16FCDB64" w14:textId="633F1ADF" w:rsidR="00DD6DC5" w:rsidRPr="00DD6DC5" w:rsidRDefault="00DD6DC5" w:rsidP="009A0731">
            <w:pPr>
              <w:rPr>
                <w:sz w:val="20"/>
                <w:szCs w:val="20"/>
              </w:rPr>
            </w:pPr>
          </w:p>
        </w:tc>
        <w:tc>
          <w:tcPr>
            <w:tcW w:w="639" w:type="dxa"/>
          </w:tcPr>
          <w:p w14:paraId="7D794F0F" w14:textId="77777777" w:rsidR="0051036B" w:rsidRPr="00DD6DC5" w:rsidRDefault="00DD6DC5" w:rsidP="001E720A">
            <w:pPr>
              <w:jc w:val="center"/>
              <w:rPr>
                <w:sz w:val="20"/>
                <w:szCs w:val="20"/>
              </w:rPr>
            </w:pPr>
            <w:r>
              <w:rPr>
                <w:sz w:val="20"/>
                <w:szCs w:val="20"/>
              </w:rPr>
              <w:t>S1</w:t>
            </w:r>
          </w:p>
        </w:tc>
        <w:tc>
          <w:tcPr>
            <w:tcW w:w="0" w:type="auto"/>
          </w:tcPr>
          <w:p w14:paraId="31DAFA72" w14:textId="77777777" w:rsidR="0051036B" w:rsidRPr="00DD6DC5" w:rsidRDefault="00DD6DC5" w:rsidP="001E720A">
            <w:pPr>
              <w:jc w:val="center"/>
              <w:rPr>
                <w:sz w:val="20"/>
                <w:szCs w:val="20"/>
              </w:rPr>
            </w:pPr>
            <w:r>
              <w:rPr>
                <w:sz w:val="20"/>
                <w:szCs w:val="20"/>
              </w:rPr>
              <w:t>S1</w:t>
            </w:r>
          </w:p>
        </w:tc>
        <w:tc>
          <w:tcPr>
            <w:tcW w:w="0" w:type="auto"/>
          </w:tcPr>
          <w:p w14:paraId="38C6B4F7" w14:textId="19C12A65" w:rsidR="00670572" w:rsidRPr="00DD6DC5" w:rsidRDefault="00E778CB" w:rsidP="00585576">
            <w:pPr>
              <w:jc w:val="center"/>
              <w:rPr>
                <w:sz w:val="20"/>
                <w:szCs w:val="20"/>
              </w:rPr>
            </w:pPr>
            <w:r>
              <w:rPr>
                <w:sz w:val="20"/>
                <w:szCs w:val="20"/>
              </w:rPr>
              <w:t>S2S3</w:t>
            </w:r>
          </w:p>
        </w:tc>
        <w:tc>
          <w:tcPr>
            <w:tcW w:w="6593" w:type="dxa"/>
          </w:tcPr>
          <w:p w14:paraId="3A19417F" w14:textId="77777777" w:rsidR="0051036B" w:rsidRPr="00DD6DC5" w:rsidRDefault="0051036B" w:rsidP="00C032C7">
            <w:pPr>
              <w:rPr>
                <w:sz w:val="20"/>
                <w:szCs w:val="20"/>
              </w:rPr>
            </w:pPr>
            <w:r w:rsidRPr="00DD6DC5">
              <w:rPr>
                <w:sz w:val="20"/>
                <w:szCs w:val="20"/>
              </w:rPr>
              <w:t xml:space="preserve">Immediate coast; old dunes; </w:t>
            </w:r>
            <w:r w:rsidRPr="00DD6DC5">
              <w:rPr>
                <w:i/>
                <w:iCs/>
                <w:sz w:val="20"/>
                <w:szCs w:val="20"/>
              </w:rPr>
              <w:t>Pinus</w:t>
            </w:r>
            <w:r w:rsidRPr="00DD6DC5">
              <w:rPr>
                <w:sz w:val="20"/>
                <w:szCs w:val="20"/>
              </w:rPr>
              <w:t>-shrubs; on ericaceous shrubs and conifers</w:t>
            </w:r>
          </w:p>
        </w:tc>
        <w:tc>
          <w:tcPr>
            <w:tcW w:w="1368" w:type="dxa"/>
          </w:tcPr>
          <w:p w14:paraId="75F26FD6" w14:textId="421FD95A" w:rsidR="0051036B" w:rsidRPr="00DD6DC5" w:rsidRDefault="00B36D29" w:rsidP="00F52429">
            <w:pPr>
              <w:jc w:val="center"/>
              <w:rPr>
                <w:sz w:val="20"/>
                <w:szCs w:val="20"/>
              </w:rPr>
            </w:pPr>
            <w:hyperlink r:id="rId33" w:history="1">
              <w:r w:rsidR="00A2145F" w:rsidRPr="00EF512F">
                <w:rPr>
                  <w:rStyle w:val="Hyperlink"/>
                  <w:sz w:val="20"/>
                  <w:szCs w:val="20"/>
                </w:rPr>
                <w:t>LESO6</w:t>
              </w:r>
            </w:hyperlink>
          </w:p>
        </w:tc>
      </w:tr>
      <w:tr w:rsidR="00E778CB" w:rsidRPr="00DD6DC5" w14:paraId="629C1F0E" w14:textId="77777777" w:rsidTr="00EF0C10">
        <w:tc>
          <w:tcPr>
            <w:tcW w:w="0" w:type="auto"/>
          </w:tcPr>
          <w:p w14:paraId="13EF4341" w14:textId="77777777" w:rsidR="0051036B" w:rsidRPr="00D76B74" w:rsidRDefault="006E2360" w:rsidP="00C032C7">
            <w:pPr>
              <w:rPr>
                <w:i/>
                <w:sz w:val="20"/>
                <w:szCs w:val="20"/>
              </w:rPr>
            </w:pPr>
            <w:r w:rsidRPr="00D76B74">
              <w:rPr>
                <w:i/>
                <w:sz w:val="20"/>
                <w:szCs w:val="20"/>
              </w:rPr>
              <w:t>Leptogium burnetiae</w:t>
            </w:r>
          </w:p>
        </w:tc>
        <w:tc>
          <w:tcPr>
            <w:tcW w:w="0" w:type="auto"/>
          </w:tcPr>
          <w:p w14:paraId="5CF3BD99" w14:textId="77777777" w:rsidR="0051036B" w:rsidRPr="00DD6DC5" w:rsidRDefault="00DD6DC5" w:rsidP="001E720A">
            <w:pPr>
              <w:jc w:val="center"/>
              <w:rPr>
                <w:sz w:val="20"/>
                <w:szCs w:val="20"/>
              </w:rPr>
            </w:pPr>
            <w:r>
              <w:rPr>
                <w:sz w:val="20"/>
                <w:szCs w:val="20"/>
              </w:rPr>
              <w:t>E</w:t>
            </w:r>
          </w:p>
        </w:tc>
        <w:tc>
          <w:tcPr>
            <w:tcW w:w="1034" w:type="dxa"/>
          </w:tcPr>
          <w:p w14:paraId="0DBD7E23" w14:textId="77777777" w:rsidR="0051036B" w:rsidRPr="00DD6DC5" w:rsidRDefault="00DD6DC5" w:rsidP="001E720A">
            <w:pPr>
              <w:jc w:val="center"/>
              <w:rPr>
                <w:sz w:val="20"/>
                <w:szCs w:val="20"/>
              </w:rPr>
            </w:pPr>
            <w:r>
              <w:rPr>
                <w:sz w:val="20"/>
                <w:szCs w:val="20"/>
              </w:rPr>
              <w:t>WA-SEN</w:t>
            </w:r>
          </w:p>
        </w:tc>
        <w:tc>
          <w:tcPr>
            <w:tcW w:w="639" w:type="dxa"/>
          </w:tcPr>
          <w:p w14:paraId="399CB93E" w14:textId="401B4965" w:rsidR="0051036B" w:rsidRPr="00DD6DC5" w:rsidRDefault="0051036B" w:rsidP="001E720A">
            <w:pPr>
              <w:jc w:val="center"/>
              <w:rPr>
                <w:sz w:val="20"/>
                <w:szCs w:val="20"/>
              </w:rPr>
            </w:pPr>
          </w:p>
        </w:tc>
        <w:tc>
          <w:tcPr>
            <w:tcW w:w="0" w:type="auto"/>
          </w:tcPr>
          <w:p w14:paraId="4C7B3FA9" w14:textId="77777777" w:rsidR="0051036B" w:rsidRPr="00DD6DC5" w:rsidRDefault="00DD6DC5" w:rsidP="001E720A">
            <w:pPr>
              <w:jc w:val="center"/>
              <w:rPr>
                <w:sz w:val="20"/>
                <w:szCs w:val="20"/>
              </w:rPr>
            </w:pPr>
            <w:r>
              <w:rPr>
                <w:sz w:val="20"/>
                <w:szCs w:val="20"/>
              </w:rPr>
              <w:t>S1</w:t>
            </w:r>
          </w:p>
        </w:tc>
        <w:tc>
          <w:tcPr>
            <w:tcW w:w="0" w:type="auto"/>
          </w:tcPr>
          <w:p w14:paraId="2F4622D1" w14:textId="68E4B91C" w:rsidR="0051036B" w:rsidRPr="00DD6DC5" w:rsidRDefault="0051036B" w:rsidP="001E720A">
            <w:pPr>
              <w:jc w:val="center"/>
              <w:rPr>
                <w:sz w:val="20"/>
                <w:szCs w:val="20"/>
              </w:rPr>
            </w:pPr>
          </w:p>
        </w:tc>
        <w:tc>
          <w:tcPr>
            <w:tcW w:w="6593" w:type="dxa"/>
          </w:tcPr>
          <w:p w14:paraId="30B27F66" w14:textId="77777777" w:rsidR="0051036B" w:rsidRPr="00DD6DC5" w:rsidRDefault="0051036B" w:rsidP="00C032C7">
            <w:pPr>
              <w:rPr>
                <w:sz w:val="20"/>
                <w:szCs w:val="20"/>
              </w:rPr>
            </w:pPr>
            <w:r w:rsidRPr="00DD6DC5">
              <w:rPr>
                <w:sz w:val="20"/>
                <w:szCs w:val="20"/>
              </w:rPr>
              <w:t xml:space="preserve">= </w:t>
            </w:r>
            <w:r w:rsidRPr="00DD6DC5">
              <w:rPr>
                <w:i/>
                <w:iCs/>
                <w:sz w:val="20"/>
                <w:szCs w:val="20"/>
              </w:rPr>
              <w:t>L. burnetiae var. hirsutum</w:t>
            </w:r>
            <w:r w:rsidRPr="00DD6DC5">
              <w:rPr>
                <w:sz w:val="20"/>
                <w:szCs w:val="20"/>
              </w:rPr>
              <w:t xml:space="preserve">; </w:t>
            </w:r>
            <w:r w:rsidRPr="00DD6DC5">
              <w:rPr>
                <w:i/>
                <w:iCs/>
                <w:sz w:val="20"/>
                <w:szCs w:val="20"/>
              </w:rPr>
              <w:t>= L. hirsutum</w:t>
            </w:r>
            <w:r w:rsidRPr="00DD6DC5">
              <w:rPr>
                <w:sz w:val="20"/>
                <w:szCs w:val="20"/>
              </w:rPr>
              <w:t xml:space="preserve">; questionable records from OR </w:t>
            </w:r>
            <w:proofErr w:type="spellStart"/>
            <w:r w:rsidRPr="00DD6DC5">
              <w:rPr>
                <w:sz w:val="20"/>
                <w:szCs w:val="20"/>
              </w:rPr>
              <w:t>or</w:t>
            </w:r>
            <w:proofErr w:type="spellEnd"/>
            <w:r w:rsidRPr="00DD6DC5">
              <w:rPr>
                <w:sz w:val="20"/>
                <w:szCs w:val="20"/>
              </w:rPr>
              <w:t xml:space="preserve"> WA; present in coastal AK to inland BC</w:t>
            </w:r>
          </w:p>
        </w:tc>
        <w:tc>
          <w:tcPr>
            <w:tcW w:w="1368" w:type="dxa"/>
          </w:tcPr>
          <w:p w14:paraId="4ACE2CDE" w14:textId="77777777" w:rsidR="0051036B" w:rsidRPr="00DD6DC5" w:rsidRDefault="00B36D29" w:rsidP="00F52429">
            <w:pPr>
              <w:jc w:val="center"/>
              <w:rPr>
                <w:sz w:val="20"/>
                <w:szCs w:val="20"/>
              </w:rPr>
            </w:pPr>
            <w:hyperlink r:id="rId34" w:history="1">
              <w:r w:rsidR="00A2145F" w:rsidRPr="00DE6BEA">
                <w:rPr>
                  <w:rStyle w:val="Hyperlink"/>
                  <w:sz w:val="20"/>
                  <w:szCs w:val="20"/>
                </w:rPr>
                <w:t>LEBU5</w:t>
              </w:r>
            </w:hyperlink>
          </w:p>
        </w:tc>
      </w:tr>
      <w:tr w:rsidR="00E778CB" w:rsidRPr="00F4607D" w14:paraId="2DF6779E" w14:textId="77777777" w:rsidTr="00EF0C10">
        <w:tc>
          <w:tcPr>
            <w:tcW w:w="0" w:type="auto"/>
          </w:tcPr>
          <w:p w14:paraId="1A605732" w14:textId="77777777" w:rsidR="0051036B" w:rsidRPr="00D76B74" w:rsidRDefault="0051036B" w:rsidP="00C032C7">
            <w:pPr>
              <w:rPr>
                <w:i/>
                <w:sz w:val="20"/>
                <w:szCs w:val="20"/>
              </w:rPr>
            </w:pPr>
            <w:r w:rsidRPr="00D76B74">
              <w:rPr>
                <w:i/>
                <w:sz w:val="20"/>
                <w:szCs w:val="20"/>
              </w:rPr>
              <w:t>Leptogium cyanescens</w:t>
            </w:r>
          </w:p>
        </w:tc>
        <w:tc>
          <w:tcPr>
            <w:tcW w:w="0" w:type="auto"/>
          </w:tcPr>
          <w:p w14:paraId="7CFDDD58" w14:textId="77777777" w:rsidR="0051036B" w:rsidRPr="00F4607D" w:rsidRDefault="00F4607D" w:rsidP="001E720A">
            <w:pPr>
              <w:jc w:val="center"/>
              <w:rPr>
                <w:sz w:val="20"/>
                <w:szCs w:val="20"/>
              </w:rPr>
            </w:pPr>
            <w:r>
              <w:rPr>
                <w:sz w:val="20"/>
                <w:szCs w:val="20"/>
              </w:rPr>
              <w:t>A</w:t>
            </w:r>
          </w:p>
        </w:tc>
        <w:tc>
          <w:tcPr>
            <w:tcW w:w="1034" w:type="dxa"/>
          </w:tcPr>
          <w:p w14:paraId="32218469" w14:textId="2659D3B3" w:rsidR="0051036B" w:rsidRPr="00F4607D" w:rsidRDefault="00523324" w:rsidP="001E720A">
            <w:pPr>
              <w:jc w:val="center"/>
              <w:rPr>
                <w:sz w:val="20"/>
                <w:szCs w:val="20"/>
              </w:rPr>
            </w:pPr>
            <w:r>
              <w:rPr>
                <w:sz w:val="20"/>
                <w:szCs w:val="20"/>
              </w:rPr>
              <w:t>WA-</w:t>
            </w:r>
            <w:r w:rsidR="00F4607D" w:rsidRPr="00F4607D">
              <w:rPr>
                <w:sz w:val="20"/>
                <w:szCs w:val="20"/>
              </w:rPr>
              <w:t>SEN</w:t>
            </w:r>
          </w:p>
        </w:tc>
        <w:tc>
          <w:tcPr>
            <w:tcW w:w="639" w:type="dxa"/>
          </w:tcPr>
          <w:p w14:paraId="4AE18B55" w14:textId="77777777" w:rsidR="0051036B" w:rsidRPr="00F4607D" w:rsidRDefault="00F4607D" w:rsidP="001E720A">
            <w:pPr>
              <w:jc w:val="center"/>
              <w:rPr>
                <w:sz w:val="20"/>
                <w:szCs w:val="20"/>
              </w:rPr>
            </w:pPr>
            <w:r w:rsidRPr="00F4607D">
              <w:rPr>
                <w:sz w:val="20"/>
                <w:szCs w:val="20"/>
              </w:rPr>
              <w:t>S1</w:t>
            </w:r>
          </w:p>
        </w:tc>
        <w:tc>
          <w:tcPr>
            <w:tcW w:w="0" w:type="auto"/>
          </w:tcPr>
          <w:p w14:paraId="49AB17E4" w14:textId="77777777" w:rsidR="0051036B" w:rsidRPr="00F4607D" w:rsidRDefault="00F4607D" w:rsidP="001E720A">
            <w:pPr>
              <w:jc w:val="center"/>
              <w:rPr>
                <w:sz w:val="20"/>
                <w:szCs w:val="20"/>
              </w:rPr>
            </w:pPr>
            <w:r w:rsidRPr="00F4607D">
              <w:rPr>
                <w:sz w:val="20"/>
                <w:szCs w:val="20"/>
              </w:rPr>
              <w:t>S1</w:t>
            </w:r>
          </w:p>
        </w:tc>
        <w:tc>
          <w:tcPr>
            <w:tcW w:w="0" w:type="auto"/>
          </w:tcPr>
          <w:p w14:paraId="43C061C4" w14:textId="7B71BBCD" w:rsidR="0051036B" w:rsidRPr="00F4607D" w:rsidRDefault="00E778CB" w:rsidP="001E720A">
            <w:pPr>
              <w:jc w:val="center"/>
              <w:rPr>
                <w:sz w:val="20"/>
                <w:szCs w:val="20"/>
              </w:rPr>
            </w:pPr>
            <w:r>
              <w:rPr>
                <w:sz w:val="20"/>
                <w:szCs w:val="20"/>
              </w:rPr>
              <w:t>S1S2</w:t>
            </w:r>
          </w:p>
        </w:tc>
        <w:tc>
          <w:tcPr>
            <w:tcW w:w="6593" w:type="dxa"/>
          </w:tcPr>
          <w:p w14:paraId="4673712C" w14:textId="77777777" w:rsidR="0051036B" w:rsidRPr="00F4607D" w:rsidRDefault="0051036B" w:rsidP="00C032C7">
            <w:pPr>
              <w:rPr>
                <w:sz w:val="20"/>
                <w:szCs w:val="20"/>
              </w:rPr>
            </w:pPr>
            <w:r w:rsidRPr="00F4607D">
              <w:rPr>
                <w:sz w:val="20"/>
                <w:szCs w:val="20"/>
              </w:rPr>
              <w:t>On trees in humid forests; widely scattered</w:t>
            </w:r>
          </w:p>
        </w:tc>
        <w:tc>
          <w:tcPr>
            <w:tcW w:w="1368" w:type="dxa"/>
          </w:tcPr>
          <w:p w14:paraId="55C97E13" w14:textId="553041AD" w:rsidR="0051036B" w:rsidRPr="00F4607D" w:rsidRDefault="00B36D29" w:rsidP="00F52429">
            <w:pPr>
              <w:jc w:val="center"/>
              <w:rPr>
                <w:sz w:val="20"/>
                <w:szCs w:val="20"/>
              </w:rPr>
            </w:pPr>
            <w:hyperlink r:id="rId35" w:history="1">
              <w:r w:rsidR="00A2145F" w:rsidRPr="00DE6BEA">
                <w:rPr>
                  <w:rStyle w:val="Hyperlink"/>
                  <w:sz w:val="20"/>
                  <w:szCs w:val="20"/>
                </w:rPr>
                <w:t>LECY60</w:t>
              </w:r>
            </w:hyperlink>
          </w:p>
        </w:tc>
      </w:tr>
      <w:tr w:rsidR="00E778CB" w:rsidRPr="00246A5F" w14:paraId="3D095E83" w14:textId="77777777" w:rsidTr="00EF0C10">
        <w:tc>
          <w:tcPr>
            <w:tcW w:w="0" w:type="auto"/>
          </w:tcPr>
          <w:p w14:paraId="11914D6E" w14:textId="77777777" w:rsidR="0051036B" w:rsidRPr="00D76B74" w:rsidRDefault="0051036B" w:rsidP="00C032C7">
            <w:pPr>
              <w:rPr>
                <w:i/>
                <w:sz w:val="20"/>
                <w:szCs w:val="20"/>
              </w:rPr>
            </w:pPr>
            <w:r w:rsidRPr="00D76B74">
              <w:rPr>
                <w:i/>
                <w:sz w:val="20"/>
                <w:szCs w:val="20"/>
              </w:rPr>
              <w:t>Leptogium rivale</w:t>
            </w:r>
          </w:p>
        </w:tc>
        <w:tc>
          <w:tcPr>
            <w:tcW w:w="0" w:type="auto"/>
          </w:tcPr>
          <w:p w14:paraId="0E5433FB" w14:textId="77777777" w:rsidR="0051036B" w:rsidRPr="00246A5F" w:rsidRDefault="00246A5F" w:rsidP="001E720A">
            <w:pPr>
              <w:jc w:val="center"/>
              <w:rPr>
                <w:sz w:val="20"/>
                <w:szCs w:val="20"/>
              </w:rPr>
            </w:pPr>
            <w:r>
              <w:rPr>
                <w:sz w:val="20"/>
                <w:szCs w:val="20"/>
              </w:rPr>
              <w:t>E</w:t>
            </w:r>
          </w:p>
        </w:tc>
        <w:tc>
          <w:tcPr>
            <w:tcW w:w="1034" w:type="dxa"/>
          </w:tcPr>
          <w:p w14:paraId="4F5ACE71" w14:textId="77777777" w:rsidR="0051036B" w:rsidRPr="00246A5F" w:rsidRDefault="0051036B" w:rsidP="001E720A">
            <w:pPr>
              <w:jc w:val="center"/>
              <w:rPr>
                <w:sz w:val="20"/>
                <w:szCs w:val="20"/>
              </w:rPr>
            </w:pPr>
          </w:p>
        </w:tc>
        <w:tc>
          <w:tcPr>
            <w:tcW w:w="639" w:type="dxa"/>
          </w:tcPr>
          <w:p w14:paraId="69AEAFF9" w14:textId="77777777" w:rsidR="0051036B" w:rsidRPr="00246A5F" w:rsidRDefault="0051036B" w:rsidP="001E720A">
            <w:pPr>
              <w:jc w:val="center"/>
              <w:rPr>
                <w:sz w:val="20"/>
                <w:szCs w:val="20"/>
              </w:rPr>
            </w:pPr>
          </w:p>
        </w:tc>
        <w:tc>
          <w:tcPr>
            <w:tcW w:w="0" w:type="auto"/>
          </w:tcPr>
          <w:p w14:paraId="6DA1C503" w14:textId="77777777" w:rsidR="0051036B" w:rsidRPr="00246A5F" w:rsidRDefault="0051036B" w:rsidP="001E720A">
            <w:pPr>
              <w:jc w:val="center"/>
              <w:rPr>
                <w:sz w:val="20"/>
                <w:szCs w:val="20"/>
              </w:rPr>
            </w:pPr>
          </w:p>
        </w:tc>
        <w:tc>
          <w:tcPr>
            <w:tcW w:w="0" w:type="auto"/>
          </w:tcPr>
          <w:p w14:paraId="720FF0F5" w14:textId="18219280" w:rsidR="0051036B" w:rsidRPr="00246A5F" w:rsidRDefault="00E778CB" w:rsidP="001E720A">
            <w:pPr>
              <w:jc w:val="center"/>
              <w:rPr>
                <w:sz w:val="20"/>
                <w:szCs w:val="20"/>
              </w:rPr>
            </w:pPr>
            <w:r>
              <w:rPr>
                <w:sz w:val="20"/>
                <w:szCs w:val="20"/>
              </w:rPr>
              <w:t>S2?</w:t>
            </w:r>
          </w:p>
        </w:tc>
        <w:tc>
          <w:tcPr>
            <w:tcW w:w="6593" w:type="dxa"/>
          </w:tcPr>
          <w:p w14:paraId="689BE45B" w14:textId="77777777" w:rsidR="0051036B" w:rsidRPr="00246A5F" w:rsidRDefault="0051036B" w:rsidP="00C032C7">
            <w:pPr>
              <w:rPr>
                <w:sz w:val="20"/>
                <w:szCs w:val="20"/>
              </w:rPr>
            </w:pPr>
            <w:r w:rsidRPr="00246A5F">
              <w:rPr>
                <w:sz w:val="20"/>
                <w:szCs w:val="20"/>
              </w:rPr>
              <w:t>Aquatic; mountain streams; common according to Glavich &amp; Geiser (2007, Evansia 24:6-9).</w:t>
            </w:r>
          </w:p>
        </w:tc>
        <w:tc>
          <w:tcPr>
            <w:tcW w:w="1368" w:type="dxa"/>
          </w:tcPr>
          <w:p w14:paraId="3F9472EA" w14:textId="77777777" w:rsidR="0051036B" w:rsidRPr="00246A5F" w:rsidRDefault="00B36D29" w:rsidP="00F52429">
            <w:pPr>
              <w:jc w:val="center"/>
              <w:rPr>
                <w:sz w:val="20"/>
                <w:szCs w:val="20"/>
              </w:rPr>
            </w:pPr>
            <w:hyperlink r:id="rId36" w:history="1">
              <w:r w:rsidR="00A2145F" w:rsidRPr="00DE6BEA">
                <w:rPr>
                  <w:rStyle w:val="Hyperlink"/>
                  <w:sz w:val="20"/>
                  <w:szCs w:val="20"/>
                </w:rPr>
                <w:t>LERI2</w:t>
              </w:r>
            </w:hyperlink>
          </w:p>
        </w:tc>
      </w:tr>
      <w:tr w:rsidR="00E778CB" w:rsidRPr="00246A5F" w14:paraId="55DD6206" w14:textId="77777777" w:rsidTr="00EF0C10">
        <w:tc>
          <w:tcPr>
            <w:tcW w:w="0" w:type="auto"/>
          </w:tcPr>
          <w:p w14:paraId="0BA61435" w14:textId="77777777" w:rsidR="0051036B" w:rsidRPr="00D76B74" w:rsidRDefault="0051036B" w:rsidP="00C032C7">
            <w:pPr>
              <w:rPr>
                <w:i/>
                <w:sz w:val="20"/>
                <w:szCs w:val="20"/>
              </w:rPr>
            </w:pPr>
            <w:r w:rsidRPr="00D76B74">
              <w:rPr>
                <w:i/>
                <w:sz w:val="20"/>
                <w:szCs w:val="20"/>
              </w:rPr>
              <w:t>Leptogium teretiusculum</w:t>
            </w:r>
          </w:p>
        </w:tc>
        <w:tc>
          <w:tcPr>
            <w:tcW w:w="0" w:type="auto"/>
          </w:tcPr>
          <w:p w14:paraId="7D61F5EA" w14:textId="77777777" w:rsidR="0051036B" w:rsidRPr="00246A5F" w:rsidRDefault="00246A5F" w:rsidP="001E720A">
            <w:pPr>
              <w:jc w:val="center"/>
              <w:rPr>
                <w:sz w:val="20"/>
                <w:szCs w:val="20"/>
              </w:rPr>
            </w:pPr>
            <w:r>
              <w:rPr>
                <w:sz w:val="20"/>
                <w:szCs w:val="20"/>
              </w:rPr>
              <w:t>E</w:t>
            </w:r>
          </w:p>
        </w:tc>
        <w:tc>
          <w:tcPr>
            <w:tcW w:w="1034" w:type="dxa"/>
          </w:tcPr>
          <w:p w14:paraId="322408D8" w14:textId="77777777" w:rsidR="0051036B" w:rsidRPr="00246A5F" w:rsidRDefault="0051036B" w:rsidP="001E720A">
            <w:pPr>
              <w:jc w:val="center"/>
              <w:rPr>
                <w:sz w:val="20"/>
                <w:szCs w:val="20"/>
              </w:rPr>
            </w:pPr>
          </w:p>
        </w:tc>
        <w:tc>
          <w:tcPr>
            <w:tcW w:w="639" w:type="dxa"/>
          </w:tcPr>
          <w:p w14:paraId="2B74239B" w14:textId="77777777" w:rsidR="0051036B" w:rsidRPr="00246A5F" w:rsidRDefault="0051036B" w:rsidP="001E720A">
            <w:pPr>
              <w:jc w:val="center"/>
              <w:rPr>
                <w:sz w:val="20"/>
                <w:szCs w:val="20"/>
              </w:rPr>
            </w:pPr>
          </w:p>
        </w:tc>
        <w:tc>
          <w:tcPr>
            <w:tcW w:w="0" w:type="auto"/>
          </w:tcPr>
          <w:p w14:paraId="2186C2AF" w14:textId="77777777" w:rsidR="0051036B" w:rsidRPr="00246A5F" w:rsidRDefault="0051036B" w:rsidP="000935D2">
            <w:pPr>
              <w:jc w:val="center"/>
              <w:rPr>
                <w:sz w:val="20"/>
                <w:szCs w:val="20"/>
              </w:rPr>
            </w:pPr>
          </w:p>
        </w:tc>
        <w:tc>
          <w:tcPr>
            <w:tcW w:w="0" w:type="auto"/>
          </w:tcPr>
          <w:p w14:paraId="49E77117" w14:textId="4BD422D9" w:rsidR="0051036B" w:rsidRPr="00246A5F" w:rsidRDefault="00E778CB" w:rsidP="001E720A">
            <w:pPr>
              <w:jc w:val="center"/>
              <w:rPr>
                <w:sz w:val="20"/>
                <w:szCs w:val="20"/>
              </w:rPr>
            </w:pPr>
            <w:r>
              <w:rPr>
                <w:sz w:val="20"/>
                <w:szCs w:val="20"/>
              </w:rPr>
              <w:t>S4S5</w:t>
            </w:r>
          </w:p>
        </w:tc>
        <w:tc>
          <w:tcPr>
            <w:tcW w:w="6593" w:type="dxa"/>
          </w:tcPr>
          <w:p w14:paraId="4EEA5E10" w14:textId="77777777" w:rsidR="0051036B" w:rsidRPr="00246A5F" w:rsidRDefault="0051036B" w:rsidP="00C032C7">
            <w:pPr>
              <w:rPr>
                <w:sz w:val="20"/>
                <w:szCs w:val="20"/>
              </w:rPr>
            </w:pPr>
            <w:r w:rsidRPr="00246A5F">
              <w:rPr>
                <w:sz w:val="20"/>
                <w:szCs w:val="20"/>
              </w:rPr>
              <w:t xml:space="preserve">On hardwoods (esp. </w:t>
            </w:r>
            <w:r w:rsidRPr="00246A5F">
              <w:rPr>
                <w:i/>
                <w:iCs/>
                <w:sz w:val="20"/>
                <w:szCs w:val="20"/>
              </w:rPr>
              <w:t xml:space="preserve">Populus </w:t>
            </w:r>
            <w:r w:rsidRPr="00246A5F">
              <w:rPr>
                <w:iCs/>
                <w:sz w:val="20"/>
                <w:szCs w:val="20"/>
              </w:rPr>
              <w:t xml:space="preserve">and </w:t>
            </w:r>
            <w:r w:rsidRPr="00246A5F">
              <w:rPr>
                <w:i/>
                <w:iCs/>
                <w:sz w:val="20"/>
                <w:szCs w:val="20"/>
              </w:rPr>
              <w:t>Quercus</w:t>
            </w:r>
            <w:r w:rsidRPr="00246A5F">
              <w:rPr>
                <w:sz w:val="20"/>
                <w:szCs w:val="20"/>
              </w:rPr>
              <w:t>) and conifers; widespread</w:t>
            </w:r>
          </w:p>
        </w:tc>
        <w:tc>
          <w:tcPr>
            <w:tcW w:w="1368" w:type="dxa"/>
          </w:tcPr>
          <w:p w14:paraId="10277C6F" w14:textId="77777777" w:rsidR="0051036B" w:rsidRPr="00246A5F" w:rsidRDefault="00B36D29" w:rsidP="00F52429">
            <w:pPr>
              <w:jc w:val="center"/>
              <w:rPr>
                <w:sz w:val="20"/>
                <w:szCs w:val="20"/>
              </w:rPr>
            </w:pPr>
            <w:hyperlink r:id="rId37" w:history="1">
              <w:r w:rsidR="00A2145F" w:rsidRPr="00762C42">
                <w:rPr>
                  <w:rStyle w:val="Hyperlink"/>
                  <w:sz w:val="20"/>
                  <w:szCs w:val="20"/>
                </w:rPr>
                <w:t>LETE13</w:t>
              </w:r>
            </w:hyperlink>
          </w:p>
        </w:tc>
      </w:tr>
      <w:tr w:rsidR="00E778CB" w:rsidRPr="00246A5F" w14:paraId="73D1761A" w14:textId="77777777" w:rsidTr="00EF0C10">
        <w:tc>
          <w:tcPr>
            <w:tcW w:w="0" w:type="auto"/>
          </w:tcPr>
          <w:p w14:paraId="290666C2" w14:textId="77777777" w:rsidR="0051036B" w:rsidRPr="00D76B74" w:rsidRDefault="0051036B" w:rsidP="00C032C7">
            <w:pPr>
              <w:rPr>
                <w:i/>
                <w:sz w:val="20"/>
                <w:szCs w:val="20"/>
              </w:rPr>
            </w:pPr>
            <w:r w:rsidRPr="00D76B74">
              <w:rPr>
                <w:i/>
                <w:sz w:val="20"/>
                <w:szCs w:val="20"/>
              </w:rPr>
              <w:t>Lobaria linita</w:t>
            </w:r>
          </w:p>
        </w:tc>
        <w:tc>
          <w:tcPr>
            <w:tcW w:w="0" w:type="auto"/>
          </w:tcPr>
          <w:p w14:paraId="75A0ED80" w14:textId="77777777" w:rsidR="0051036B" w:rsidRPr="00246A5F" w:rsidRDefault="00246A5F" w:rsidP="001E720A">
            <w:pPr>
              <w:jc w:val="center"/>
              <w:rPr>
                <w:sz w:val="20"/>
                <w:szCs w:val="20"/>
              </w:rPr>
            </w:pPr>
            <w:r>
              <w:rPr>
                <w:sz w:val="20"/>
                <w:szCs w:val="20"/>
              </w:rPr>
              <w:t>A</w:t>
            </w:r>
          </w:p>
        </w:tc>
        <w:tc>
          <w:tcPr>
            <w:tcW w:w="1034" w:type="dxa"/>
          </w:tcPr>
          <w:p w14:paraId="39C43D37" w14:textId="77777777" w:rsidR="0051036B" w:rsidRPr="00246A5F" w:rsidRDefault="00246A5F" w:rsidP="001E720A">
            <w:pPr>
              <w:jc w:val="center"/>
              <w:rPr>
                <w:sz w:val="20"/>
                <w:szCs w:val="20"/>
              </w:rPr>
            </w:pPr>
            <w:r>
              <w:rPr>
                <w:sz w:val="20"/>
                <w:szCs w:val="20"/>
              </w:rPr>
              <w:t>OR-SEN</w:t>
            </w:r>
          </w:p>
        </w:tc>
        <w:tc>
          <w:tcPr>
            <w:tcW w:w="639" w:type="dxa"/>
          </w:tcPr>
          <w:p w14:paraId="386D283E" w14:textId="77777777" w:rsidR="0051036B" w:rsidRPr="00246A5F" w:rsidRDefault="00246A5F" w:rsidP="001E720A">
            <w:pPr>
              <w:jc w:val="center"/>
              <w:rPr>
                <w:sz w:val="20"/>
                <w:szCs w:val="20"/>
              </w:rPr>
            </w:pPr>
            <w:r>
              <w:rPr>
                <w:sz w:val="20"/>
                <w:szCs w:val="20"/>
              </w:rPr>
              <w:t>S2</w:t>
            </w:r>
          </w:p>
        </w:tc>
        <w:tc>
          <w:tcPr>
            <w:tcW w:w="0" w:type="auto"/>
          </w:tcPr>
          <w:p w14:paraId="4EADB461" w14:textId="77777777" w:rsidR="0051036B" w:rsidRPr="00246A5F" w:rsidRDefault="00246A5F" w:rsidP="000935D2">
            <w:pPr>
              <w:jc w:val="center"/>
              <w:rPr>
                <w:sz w:val="20"/>
                <w:szCs w:val="20"/>
              </w:rPr>
            </w:pPr>
            <w:r>
              <w:rPr>
                <w:sz w:val="20"/>
                <w:szCs w:val="20"/>
              </w:rPr>
              <w:t>S4</w:t>
            </w:r>
          </w:p>
        </w:tc>
        <w:tc>
          <w:tcPr>
            <w:tcW w:w="0" w:type="auto"/>
          </w:tcPr>
          <w:p w14:paraId="78EDCF9E" w14:textId="62819FEE" w:rsidR="0051036B" w:rsidRPr="00246A5F" w:rsidRDefault="00E778CB" w:rsidP="001E720A">
            <w:pPr>
              <w:jc w:val="center"/>
              <w:rPr>
                <w:sz w:val="20"/>
                <w:szCs w:val="20"/>
              </w:rPr>
            </w:pPr>
            <w:r>
              <w:rPr>
                <w:sz w:val="20"/>
                <w:szCs w:val="20"/>
              </w:rPr>
              <w:t>S5</w:t>
            </w:r>
          </w:p>
        </w:tc>
        <w:tc>
          <w:tcPr>
            <w:tcW w:w="6593" w:type="dxa"/>
          </w:tcPr>
          <w:p w14:paraId="5642CD31" w14:textId="77777777" w:rsidR="0051036B" w:rsidRPr="00246A5F" w:rsidRDefault="0051036B" w:rsidP="00C032C7">
            <w:pPr>
              <w:rPr>
                <w:sz w:val="20"/>
                <w:szCs w:val="20"/>
              </w:rPr>
            </w:pPr>
            <w:r w:rsidRPr="00246A5F">
              <w:rPr>
                <w:sz w:val="20"/>
                <w:szCs w:val="20"/>
              </w:rPr>
              <w:t xml:space="preserve">Montane to subalpine rock; conifers; central </w:t>
            </w:r>
            <w:r w:rsidR="00246A5F">
              <w:rPr>
                <w:sz w:val="20"/>
                <w:szCs w:val="20"/>
              </w:rPr>
              <w:t xml:space="preserve">OR and north; common in coastal </w:t>
            </w:r>
            <w:r w:rsidRPr="00246A5F">
              <w:rPr>
                <w:sz w:val="20"/>
                <w:szCs w:val="20"/>
              </w:rPr>
              <w:t>AK</w:t>
            </w:r>
            <w:r w:rsidR="00246A5F">
              <w:rPr>
                <w:sz w:val="20"/>
                <w:szCs w:val="20"/>
              </w:rPr>
              <w:t xml:space="preserve">, S&amp;M: </w:t>
            </w:r>
            <w:r w:rsidR="00246A5F" w:rsidRPr="00246A5F">
              <w:rPr>
                <w:i/>
                <w:sz w:val="20"/>
                <w:szCs w:val="20"/>
              </w:rPr>
              <w:t xml:space="preserve">L. </w:t>
            </w:r>
            <w:proofErr w:type="spellStart"/>
            <w:r w:rsidR="00246A5F" w:rsidRPr="00246A5F">
              <w:rPr>
                <w:i/>
                <w:sz w:val="20"/>
                <w:szCs w:val="20"/>
              </w:rPr>
              <w:t>linata</w:t>
            </w:r>
            <w:proofErr w:type="spellEnd"/>
            <w:r w:rsidR="00246A5F">
              <w:rPr>
                <w:sz w:val="20"/>
                <w:szCs w:val="20"/>
              </w:rPr>
              <w:t xml:space="preserve"> var. </w:t>
            </w:r>
            <w:proofErr w:type="spellStart"/>
            <w:r w:rsidR="00246A5F" w:rsidRPr="00246A5F">
              <w:rPr>
                <w:i/>
                <w:sz w:val="20"/>
                <w:szCs w:val="20"/>
              </w:rPr>
              <w:t>tenuoir</w:t>
            </w:r>
            <w:proofErr w:type="spellEnd"/>
            <w:r w:rsidR="00246A5F">
              <w:rPr>
                <w:sz w:val="20"/>
                <w:szCs w:val="20"/>
              </w:rPr>
              <w:t>; In WA WL, WA WC south of Snoqualmie Pass, WA EC; OR.</w:t>
            </w:r>
          </w:p>
        </w:tc>
        <w:tc>
          <w:tcPr>
            <w:tcW w:w="1368" w:type="dxa"/>
          </w:tcPr>
          <w:p w14:paraId="5BC6C71C" w14:textId="43B13ACB" w:rsidR="0051036B" w:rsidRPr="00246A5F" w:rsidRDefault="00B36D29" w:rsidP="00F52429">
            <w:pPr>
              <w:jc w:val="center"/>
              <w:rPr>
                <w:sz w:val="20"/>
                <w:szCs w:val="20"/>
              </w:rPr>
            </w:pPr>
            <w:hyperlink r:id="rId38" w:history="1">
              <w:r w:rsidR="00A2145F" w:rsidRPr="00762C42">
                <w:rPr>
                  <w:rStyle w:val="Hyperlink"/>
                  <w:sz w:val="20"/>
                  <w:szCs w:val="20"/>
                </w:rPr>
                <w:t>LOLI60</w:t>
              </w:r>
            </w:hyperlink>
          </w:p>
        </w:tc>
      </w:tr>
      <w:tr w:rsidR="00E778CB" w:rsidRPr="00246A5F" w14:paraId="534BEBD7" w14:textId="77777777" w:rsidTr="00EF0C10">
        <w:tc>
          <w:tcPr>
            <w:tcW w:w="0" w:type="auto"/>
          </w:tcPr>
          <w:p w14:paraId="067A0391" w14:textId="77777777" w:rsidR="00EC684A" w:rsidRPr="00D76B74" w:rsidRDefault="00EC684A" w:rsidP="00C032C7">
            <w:pPr>
              <w:rPr>
                <w:i/>
                <w:sz w:val="20"/>
                <w:szCs w:val="20"/>
              </w:rPr>
            </w:pPr>
            <w:r w:rsidRPr="00D76B74">
              <w:rPr>
                <w:i/>
                <w:sz w:val="20"/>
                <w:szCs w:val="20"/>
              </w:rPr>
              <w:t>Microcalicium arenarium</w:t>
            </w:r>
          </w:p>
        </w:tc>
        <w:tc>
          <w:tcPr>
            <w:tcW w:w="0" w:type="auto"/>
          </w:tcPr>
          <w:p w14:paraId="11E78EAC" w14:textId="77777777" w:rsidR="00EC684A" w:rsidRPr="00246A5F" w:rsidRDefault="00EC684A" w:rsidP="001E720A">
            <w:pPr>
              <w:jc w:val="center"/>
              <w:rPr>
                <w:sz w:val="20"/>
                <w:szCs w:val="20"/>
              </w:rPr>
            </w:pPr>
            <w:r>
              <w:rPr>
                <w:sz w:val="20"/>
                <w:szCs w:val="20"/>
              </w:rPr>
              <w:t>B</w:t>
            </w:r>
          </w:p>
        </w:tc>
        <w:tc>
          <w:tcPr>
            <w:tcW w:w="1034" w:type="dxa"/>
          </w:tcPr>
          <w:p w14:paraId="7B590A6A" w14:textId="77777777" w:rsidR="00EC684A" w:rsidRDefault="00EC684A" w:rsidP="001E720A">
            <w:pPr>
              <w:jc w:val="center"/>
              <w:rPr>
                <w:sz w:val="20"/>
                <w:szCs w:val="20"/>
              </w:rPr>
            </w:pPr>
            <w:r>
              <w:rPr>
                <w:sz w:val="20"/>
                <w:szCs w:val="20"/>
              </w:rPr>
              <w:t>OR-SEN</w:t>
            </w:r>
          </w:p>
        </w:tc>
        <w:tc>
          <w:tcPr>
            <w:tcW w:w="639" w:type="dxa"/>
          </w:tcPr>
          <w:p w14:paraId="21F16B9C" w14:textId="77777777" w:rsidR="00EC684A" w:rsidRDefault="00EC684A" w:rsidP="001E720A">
            <w:pPr>
              <w:jc w:val="center"/>
              <w:rPr>
                <w:sz w:val="20"/>
                <w:szCs w:val="20"/>
              </w:rPr>
            </w:pPr>
            <w:r>
              <w:rPr>
                <w:sz w:val="20"/>
                <w:szCs w:val="20"/>
              </w:rPr>
              <w:t>S1</w:t>
            </w:r>
          </w:p>
        </w:tc>
        <w:tc>
          <w:tcPr>
            <w:tcW w:w="0" w:type="auto"/>
          </w:tcPr>
          <w:p w14:paraId="45BA171D" w14:textId="77777777" w:rsidR="00EC684A" w:rsidRPr="00246A5F" w:rsidRDefault="00EC684A" w:rsidP="001E720A">
            <w:pPr>
              <w:jc w:val="center"/>
              <w:rPr>
                <w:sz w:val="20"/>
                <w:szCs w:val="20"/>
              </w:rPr>
            </w:pPr>
          </w:p>
        </w:tc>
        <w:tc>
          <w:tcPr>
            <w:tcW w:w="0" w:type="auto"/>
          </w:tcPr>
          <w:p w14:paraId="0F158C67" w14:textId="77777777" w:rsidR="00EC684A" w:rsidRPr="00246A5F" w:rsidRDefault="00EC684A" w:rsidP="001E720A">
            <w:pPr>
              <w:jc w:val="center"/>
              <w:rPr>
                <w:sz w:val="20"/>
                <w:szCs w:val="20"/>
              </w:rPr>
            </w:pPr>
          </w:p>
        </w:tc>
        <w:tc>
          <w:tcPr>
            <w:tcW w:w="6593" w:type="dxa"/>
          </w:tcPr>
          <w:p w14:paraId="48B80F3A" w14:textId="77777777" w:rsidR="00EC684A" w:rsidRPr="00246A5F" w:rsidRDefault="00EC684A" w:rsidP="00C032C7">
            <w:pPr>
              <w:rPr>
                <w:sz w:val="20"/>
                <w:szCs w:val="20"/>
              </w:rPr>
            </w:pPr>
          </w:p>
        </w:tc>
        <w:tc>
          <w:tcPr>
            <w:tcW w:w="1368" w:type="dxa"/>
          </w:tcPr>
          <w:p w14:paraId="582D0CAB" w14:textId="054C3F67" w:rsidR="00EC684A" w:rsidRPr="00246A5F" w:rsidRDefault="00B36D29" w:rsidP="00F52429">
            <w:pPr>
              <w:jc w:val="center"/>
              <w:rPr>
                <w:sz w:val="20"/>
                <w:szCs w:val="20"/>
              </w:rPr>
            </w:pPr>
            <w:hyperlink r:id="rId39" w:history="1">
              <w:r w:rsidR="00A2145F" w:rsidRPr="00762C42">
                <w:rPr>
                  <w:rStyle w:val="Hyperlink"/>
                  <w:sz w:val="20"/>
                  <w:szCs w:val="20"/>
                </w:rPr>
                <w:t>MIAR7</w:t>
              </w:r>
            </w:hyperlink>
          </w:p>
        </w:tc>
      </w:tr>
      <w:tr w:rsidR="00E778CB" w:rsidRPr="00246A5F" w14:paraId="3E8FC485" w14:textId="77777777" w:rsidTr="00EF0C10">
        <w:tc>
          <w:tcPr>
            <w:tcW w:w="0" w:type="auto"/>
          </w:tcPr>
          <w:p w14:paraId="22A36A47" w14:textId="77777777" w:rsidR="00B84508" w:rsidRPr="00D76B74" w:rsidRDefault="00B84508" w:rsidP="00C032C7">
            <w:pPr>
              <w:rPr>
                <w:i/>
                <w:sz w:val="20"/>
                <w:szCs w:val="20"/>
              </w:rPr>
            </w:pPr>
            <w:r w:rsidRPr="00D76B74">
              <w:rPr>
                <w:i/>
                <w:sz w:val="20"/>
                <w:szCs w:val="20"/>
              </w:rPr>
              <w:t>Nephroma bellum</w:t>
            </w:r>
          </w:p>
        </w:tc>
        <w:tc>
          <w:tcPr>
            <w:tcW w:w="0" w:type="auto"/>
          </w:tcPr>
          <w:p w14:paraId="7230F118" w14:textId="77777777" w:rsidR="00B84508" w:rsidRDefault="00B84508" w:rsidP="001E720A">
            <w:pPr>
              <w:jc w:val="center"/>
              <w:rPr>
                <w:sz w:val="20"/>
                <w:szCs w:val="20"/>
              </w:rPr>
            </w:pPr>
            <w:r>
              <w:rPr>
                <w:sz w:val="20"/>
                <w:szCs w:val="20"/>
              </w:rPr>
              <w:t>E</w:t>
            </w:r>
            <w:r w:rsidR="00543E8E">
              <w:rPr>
                <w:sz w:val="20"/>
                <w:szCs w:val="20"/>
              </w:rPr>
              <w:t>*</w:t>
            </w:r>
          </w:p>
        </w:tc>
        <w:tc>
          <w:tcPr>
            <w:tcW w:w="1034" w:type="dxa"/>
          </w:tcPr>
          <w:p w14:paraId="5A9E149C" w14:textId="77777777" w:rsidR="00B84508" w:rsidRDefault="00B84508" w:rsidP="001E720A">
            <w:pPr>
              <w:jc w:val="center"/>
              <w:rPr>
                <w:sz w:val="20"/>
                <w:szCs w:val="20"/>
              </w:rPr>
            </w:pPr>
          </w:p>
        </w:tc>
        <w:tc>
          <w:tcPr>
            <w:tcW w:w="639" w:type="dxa"/>
          </w:tcPr>
          <w:p w14:paraId="7D899E47" w14:textId="77777777" w:rsidR="00B84508" w:rsidRDefault="00B84508" w:rsidP="001E720A">
            <w:pPr>
              <w:jc w:val="center"/>
              <w:rPr>
                <w:sz w:val="20"/>
                <w:szCs w:val="20"/>
              </w:rPr>
            </w:pPr>
          </w:p>
        </w:tc>
        <w:tc>
          <w:tcPr>
            <w:tcW w:w="0" w:type="auto"/>
          </w:tcPr>
          <w:p w14:paraId="238A026E" w14:textId="77777777" w:rsidR="00B84508" w:rsidRPr="00246A5F" w:rsidRDefault="00B84508" w:rsidP="001E720A">
            <w:pPr>
              <w:jc w:val="center"/>
              <w:rPr>
                <w:sz w:val="20"/>
                <w:szCs w:val="20"/>
              </w:rPr>
            </w:pPr>
          </w:p>
        </w:tc>
        <w:tc>
          <w:tcPr>
            <w:tcW w:w="0" w:type="auto"/>
          </w:tcPr>
          <w:p w14:paraId="008BFA86" w14:textId="3C7BA6CD" w:rsidR="00B84508" w:rsidRPr="00246A5F" w:rsidRDefault="00E778CB" w:rsidP="001E720A">
            <w:pPr>
              <w:jc w:val="center"/>
              <w:rPr>
                <w:sz w:val="20"/>
                <w:szCs w:val="20"/>
              </w:rPr>
            </w:pPr>
            <w:r>
              <w:rPr>
                <w:sz w:val="20"/>
                <w:szCs w:val="20"/>
              </w:rPr>
              <w:t>S5</w:t>
            </w:r>
          </w:p>
        </w:tc>
        <w:tc>
          <w:tcPr>
            <w:tcW w:w="6593" w:type="dxa"/>
          </w:tcPr>
          <w:p w14:paraId="1516A1E0" w14:textId="77777777" w:rsidR="00B84508" w:rsidRPr="00246A5F" w:rsidRDefault="00B84508" w:rsidP="00C032C7">
            <w:pPr>
              <w:rPr>
                <w:sz w:val="20"/>
                <w:szCs w:val="20"/>
              </w:rPr>
            </w:pPr>
            <w:r>
              <w:rPr>
                <w:sz w:val="20"/>
                <w:szCs w:val="20"/>
              </w:rPr>
              <w:t xml:space="preserve">S&amp;M: In OR: Klamath, Willamette Valley, Eastern Cascades; WA: Western Cascades (outside GPNF), Eastern Cascades, Olympic </w:t>
            </w:r>
            <w:proofErr w:type="spellStart"/>
            <w:r>
              <w:rPr>
                <w:sz w:val="20"/>
                <w:szCs w:val="20"/>
              </w:rPr>
              <w:t>Pennisula</w:t>
            </w:r>
            <w:proofErr w:type="spellEnd"/>
            <w:r>
              <w:rPr>
                <w:sz w:val="20"/>
                <w:szCs w:val="20"/>
              </w:rPr>
              <w:t xml:space="preserve"> Physiographic Provinces</w:t>
            </w:r>
            <w:r w:rsidR="00543E8E">
              <w:rPr>
                <w:sz w:val="20"/>
                <w:szCs w:val="20"/>
              </w:rPr>
              <w:t xml:space="preserve">.  Special Considerations: </w:t>
            </w:r>
            <w:r w:rsidR="00543E8E" w:rsidRPr="00543E8E">
              <w:rPr>
                <w:sz w:val="20"/>
                <w:szCs w:val="20"/>
              </w:rPr>
              <w:t>in Oregon Western Cascades and Coast Range Physiographic Provinces; in Washington Western Cascades Physiographic Province, Gifford Pinchot NF</w:t>
            </w:r>
          </w:p>
        </w:tc>
        <w:tc>
          <w:tcPr>
            <w:tcW w:w="1368" w:type="dxa"/>
          </w:tcPr>
          <w:p w14:paraId="204CD4E3" w14:textId="77777777" w:rsidR="00B84508" w:rsidRPr="00246A5F" w:rsidRDefault="00B36D29" w:rsidP="00F52429">
            <w:pPr>
              <w:jc w:val="center"/>
              <w:rPr>
                <w:sz w:val="20"/>
                <w:szCs w:val="20"/>
              </w:rPr>
            </w:pPr>
            <w:hyperlink r:id="rId40" w:history="1">
              <w:r w:rsidR="00A2145F" w:rsidRPr="00762C42">
                <w:rPr>
                  <w:rStyle w:val="Hyperlink"/>
                  <w:sz w:val="20"/>
                  <w:szCs w:val="20"/>
                </w:rPr>
                <w:t>NEBE60</w:t>
              </w:r>
            </w:hyperlink>
          </w:p>
        </w:tc>
      </w:tr>
      <w:tr w:rsidR="00E778CB" w:rsidRPr="00F837E1" w14:paraId="7255FC3F" w14:textId="77777777" w:rsidTr="00EF0C10">
        <w:tc>
          <w:tcPr>
            <w:tcW w:w="0" w:type="auto"/>
          </w:tcPr>
          <w:p w14:paraId="2C72FF6B" w14:textId="77777777" w:rsidR="0051036B" w:rsidRPr="00D76B74" w:rsidRDefault="0051036B" w:rsidP="00C032C7">
            <w:pPr>
              <w:rPr>
                <w:i/>
                <w:sz w:val="20"/>
                <w:szCs w:val="20"/>
              </w:rPr>
            </w:pPr>
            <w:r w:rsidRPr="00D76B74">
              <w:rPr>
                <w:i/>
                <w:sz w:val="20"/>
                <w:szCs w:val="20"/>
              </w:rPr>
              <w:t>Nephroma isidiosum</w:t>
            </w:r>
          </w:p>
        </w:tc>
        <w:tc>
          <w:tcPr>
            <w:tcW w:w="0" w:type="auto"/>
          </w:tcPr>
          <w:p w14:paraId="52BD669D" w14:textId="77777777" w:rsidR="0051036B" w:rsidRPr="00F837E1" w:rsidRDefault="00F837E1" w:rsidP="001E720A">
            <w:pPr>
              <w:jc w:val="center"/>
              <w:rPr>
                <w:sz w:val="20"/>
                <w:szCs w:val="20"/>
              </w:rPr>
            </w:pPr>
            <w:r>
              <w:rPr>
                <w:sz w:val="20"/>
                <w:szCs w:val="20"/>
              </w:rPr>
              <w:t>E</w:t>
            </w:r>
          </w:p>
        </w:tc>
        <w:tc>
          <w:tcPr>
            <w:tcW w:w="1034" w:type="dxa"/>
          </w:tcPr>
          <w:p w14:paraId="47167E76" w14:textId="77777777" w:rsidR="0051036B" w:rsidRPr="00F837E1" w:rsidRDefault="0051036B" w:rsidP="001E720A">
            <w:pPr>
              <w:jc w:val="center"/>
              <w:rPr>
                <w:sz w:val="20"/>
                <w:szCs w:val="20"/>
              </w:rPr>
            </w:pPr>
          </w:p>
        </w:tc>
        <w:tc>
          <w:tcPr>
            <w:tcW w:w="639" w:type="dxa"/>
          </w:tcPr>
          <w:p w14:paraId="44FE3E26" w14:textId="51D70615" w:rsidR="0051036B" w:rsidRPr="00F837E1" w:rsidRDefault="0051036B" w:rsidP="001E720A">
            <w:pPr>
              <w:jc w:val="center"/>
              <w:rPr>
                <w:sz w:val="20"/>
                <w:szCs w:val="20"/>
              </w:rPr>
            </w:pPr>
          </w:p>
        </w:tc>
        <w:tc>
          <w:tcPr>
            <w:tcW w:w="0" w:type="auto"/>
          </w:tcPr>
          <w:p w14:paraId="68A30401" w14:textId="4CE12935" w:rsidR="0051036B" w:rsidRPr="00F837E1" w:rsidRDefault="0051036B" w:rsidP="001E720A">
            <w:pPr>
              <w:jc w:val="center"/>
              <w:rPr>
                <w:sz w:val="20"/>
                <w:szCs w:val="20"/>
              </w:rPr>
            </w:pPr>
          </w:p>
        </w:tc>
        <w:tc>
          <w:tcPr>
            <w:tcW w:w="0" w:type="auto"/>
          </w:tcPr>
          <w:p w14:paraId="50DD9026" w14:textId="66AE0C83" w:rsidR="0051036B" w:rsidRPr="00F837E1" w:rsidRDefault="00E778CB" w:rsidP="001E720A">
            <w:pPr>
              <w:jc w:val="center"/>
              <w:rPr>
                <w:sz w:val="20"/>
                <w:szCs w:val="20"/>
              </w:rPr>
            </w:pPr>
            <w:r>
              <w:rPr>
                <w:sz w:val="20"/>
                <w:szCs w:val="20"/>
              </w:rPr>
              <w:t>S3</w:t>
            </w:r>
          </w:p>
        </w:tc>
        <w:tc>
          <w:tcPr>
            <w:tcW w:w="6593" w:type="dxa"/>
          </w:tcPr>
          <w:p w14:paraId="5EEFF053" w14:textId="70922FC7" w:rsidR="0051036B" w:rsidRPr="00F837E1" w:rsidRDefault="00C04DBB" w:rsidP="00C032C7">
            <w:pPr>
              <w:rPr>
                <w:sz w:val="20"/>
                <w:szCs w:val="20"/>
              </w:rPr>
            </w:pPr>
            <w:r>
              <w:rPr>
                <w:sz w:val="20"/>
                <w:szCs w:val="20"/>
              </w:rPr>
              <w:t>Not currently known in the Northwest Forest Plan area of Oregon or Washington.</w:t>
            </w:r>
            <w:r w:rsidRPr="00F837E1">
              <w:rPr>
                <w:sz w:val="20"/>
                <w:szCs w:val="20"/>
              </w:rPr>
              <w:t xml:space="preserve"> </w:t>
            </w:r>
            <w:r w:rsidR="0051036B" w:rsidRPr="00F837E1">
              <w:rPr>
                <w:sz w:val="20"/>
                <w:szCs w:val="20"/>
              </w:rPr>
              <w:t>AK and BC only?</w:t>
            </w:r>
          </w:p>
        </w:tc>
        <w:tc>
          <w:tcPr>
            <w:tcW w:w="1368" w:type="dxa"/>
          </w:tcPr>
          <w:p w14:paraId="35E376EC" w14:textId="47B9AF4D" w:rsidR="0051036B" w:rsidRPr="00F837E1" w:rsidRDefault="00C04DBB" w:rsidP="00F52429">
            <w:pPr>
              <w:jc w:val="center"/>
              <w:rPr>
                <w:sz w:val="20"/>
                <w:szCs w:val="20"/>
              </w:rPr>
            </w:pPr>
            <w:r>
              <w:rPr>
                <w:sz w:val="20"/>
                <w:szCs w:val="20"/>
              </w:rPr>
              <w:t>No document-no sites</w:t>
            </w:r>
          </w:p>
        </w:tc>
      </w:tr>
      <w:tr w:rsidR="00E778CB" w:rsidRPr="00F837E1" w14:paraId="1D532CC4" w14:textId="77777777" w:rsidTr="00EF0C10">
        <w:tc>
          <w:tcPr>
            <w:tcW w:w="0" w:type="auto"/>
          </w:tcPr>
          <w:p w14:paraId="67BAE5C9" w14:textId="77777777" w:rsidR="0051036B" w:rsidRPr="00D76B74" w:rsidRDefault="0051036B" w:rsidP="00C032C7">
            <w:pPr>
              <w:rPr>
                <w:i/>
                <w:sz w:val="20"/>
                <w:szCs w:val="20"/>
              </w:rPr>
            </w:pPr>
            <w:r w:rsidRPr="00D76B74">
              <w:rPr>
                <w:i/>
                <w:sz w:val="20"/>
                <w:szCs w:val="20"/>
              </w:rPr>
              <w:t>Nephroma occultum</w:t>
            </w:r>
          </w:p>
        </w:tc>
        <w:tc>
          <w:tcPr>
            <w:tcW w:w="0" w:type="auto"/>
          </w:tcPr>
          <w:p w14:paraId="080E3540" w14:textId="77777777" w:rsidR="0051036B" w:rsidRPr="00F837E1" w:rsidRDefault="00F837E1" w:rsidP="001E720A">
            <w:pPr>
              <w:jc w:val="center"/>
              <w:rPr>
                <w:sz w:val="20"/>
                <w:szCs w:val="20"/>
              </w:rPr>
            </w:pPr>
            <w:r>
              <w:rPr>
                <w:sz w:val="20"/>
                <w:szCs w:val="20"/>
              </w:rPr>
              <w:t>C</w:t>
            </w:r>
            <w:r w:rsidR="00B54E18">
              <w:rPr>
                <w:sz w:val="20"/>
                <w:szCs w:val="20"/>
              </w:rPr>
              <w:t>*</w:t>
            </w:r>
          </w:p>
        </w:tc>
        <w:tc>
          <w:tcPr>
            <w:tcW w:w="1034" w:type="dxa"/>
          </w:tcPr>
          <w:p w14:paraId="241D9AF0" w14:textId="77777777" w:rsidR="0051036B" w:rsidRPr="00F837E1" w:rsidRDefault="0051036B" w:rsidP="001E720A">
            <w:pPr>
              <w:jc w:val="center"/>
              <w:rPr>
                <w:sz w:val="20"/>
                <w:szCs w:val="20"/>
              </w:rPr>
            </w:pPr>
          </w:p>
        </w:tc>
        <w:tc>
          <w:tcPr>
            <w:tcW w:w="639" w:type="dxa"/>
          </w:tcPr>
          <w:p w14:paraId="1ECDB5FE" w14:textId="77777777" w:rsidR="0051036B" w:rsidRPr="00F837E1" w:rsidRDefault="00605C82" w:rsidP="001E720A">
            <w:pPr>
              <w:jc w:val="center"/>
              <w:rPr>
                <w:sz w:val="20"/>
                <w:szCs w:val="20"/>
              </w:rPr>
            </w:pPr>
            <w:r>
              <w:rPr>
                <w:sz w:val="20"/>
                <w:szCs w:val="20"/>
              </w:rPr>
              <w:t>S3</w:t>
            </w:r>
          </w:p>
        </w:tc>
        <w:tc>
          <w:tcPr>
            <w:tcW w:w="0" w:type="auto"/>
          </w:tcPr>
          <w:p w14:paraId="54CB8BB7" w14:textId="77777777" w:rsidR="0051036B" w:rsidRPr="00F837E1" w:rsidRDefault="00605C82" w:rsidP="001E720A">
            <w:pPr>
              <w:jc w:val="center"/>
              <w:rPr>
                <w:sz w:val="20"/>
                <w:szCs w:val="20"/>
              </w:rPr>
            </w:pPr>
            <w:r>
              <w:rPr>
                <w:sz w:val="20"/>
                <w:szCs w:val="20"/>
              </w:rPr>
              <w:t>S3</w:t>
            </w:r>
          </w:p>
        </w:tc>
        <w:tc>
          <w:tcPr>
            <w:tcW w:w="0" w:type="auto"/>
          </w:tcPr>
          <w:p w14:paraId="1FBBDF66" w14:textId="4A60DE74" w:rsidR="00422106" w:rsidRPr="00F837E1" w:rsidRDefault="00E778CB" w:rsidP="00585576">
            <w:pPr>
              <w:jc w:val="center"/>
              <w:rPr>
                <w:sz w:val="20"/>
                <w:szCs w:val="20"/>
              </w:rPr>
            </w:pPr>
            <w:r>
              <w:rPr>
                <w:sz w:val="20"/>
                <w:szCs w:val="20"/>
              </w:rPr>
              <w:t>S3</w:t>
            </w:r>
          </w:p>
        </w:tc>
        <w:tc>
          <w:tcPr>
            <w:tcW w:w="6593" w:type="dxa"/>
          </w:tcPr>
          <w:p w14:paraId="0575FF76" w14:textId="77777777" w:rsidR="0051036B" w:rsidRPr="00F837E1" w:rsidRDefault="0051036B" w:rsidP="00C032C7">
            <w:pPr>
              <w:rPr>
                <w:sz w:val="20"/>
                <w:szCs w:val="20"/>
              </w:rPr>
            </w:pPr>
            <w:r w:rsidRPr="00F837E1">
              <w:rPr>
                <w:sz w:val="20"/>
                <w:szCs w:val="20"/>
              </w:rPr>
              <w:t>OR and WA Cascades, suboceanic north interior BC; old-growth conifers</w:t>
            </w:r>
          </w:p>
        </w:tc>
        <w:tc>
          <w:tcPr>
            <w:tcW w:w="1368" w:type="dxa"/>
          </w:tcPr>
          <w:p w14:paraId="1AD5F636" w14:textId="77777777" w:rsidR="0051036B" w:rsidRPr="00F837E1" w:rsidRDefault="00B36D29" w:rsidP="00F52429">
            <w:pPr>
              <w:jc w:val="center"/>
              <w:rPr>
                <w:sz w:val="20"/>
                <w:szCs w:val="20"/>
              </w:rPr>
            </w:pPr>
            <w:hyperlink r:id="rId41" w:history="1">
              <w:r w:rsidR="00A2145F" w:rsidRPr="00762C42">
                <w:rPr>
                  <w:rStyle w:val="Hyperlink"/>
                  <w:sz w:val="20"/>
                  <w:szCs w:val="20"/>
                </w:rPr>
                <w:t>NEOC3</w:t>
              </w:r>
            </w:hyperlink>
          </w:p>
        </w:tc>
      </w:tr>
      <w:tr w:rsidR="00E778CB" w:rsidRPr="00F837E1" w14:paraId="6C3BFA9E" w14:textId="77777777" w:rsidTr="00EF0C10">
        <w:tc>
          <w:tcPr>
            <w:tcW w:w="0" w:type="auto"/>
          </w:tcPr>
          <w:p w14:paraId="1AE9290E" w14:textId="77777777" w:rsidR="0051036B" w:rsidRPr="00D76B74" w:rsidRDefault="0051036B" w:rsidP="00C032C7">
            <w:pPr>
              <w:rPr>
                <w:i/>
                <w:sz w:val="20"/>
                <w:szCs w:val="20"/>
              </w:rPr>
            </w:pPr>
            <w:r w:rsidRPr="00D76B74">
              <w:rPr>
                <w:i/>
                <w:sz w:val="20"/>
                <w:szCs w:val="20"/>
              </w:rPr>
              <w:t>Niebla cephalota</w:t>
            </w:r>
          </w:p>
        </w:tc>
        <w:tc>
          <w:tcPr>
            <w:tcW w:w="0" w:type="auto"/>
          </w:tcPr>
          <w:p w14:paraId="7DD8CD5B" w14:textId="77777777" w:rsidR="0051036B" w:rsidRPr="00F837E1" w:rsidRDefault="00F837E1" w:rsidP="001E720A">
            <w:pPr>
              <w:jc w:val="center"/>
              <w:rPr>
                <w:sz w:val="20"/>
                <w:szCs w:val="20"/>
              </w:rPr>
            </w:pPr>
            <w:r>
              <w:rPr>
                <w:sz w:val="20"/>
                <w:szCs w:val="20"/>
              </w:rPr>
              <w:t>A</w:t>
            </w:r>
          </w:p>
        </w:tc>
        <w:tc>
          <w:tcPr>
            <w:tcW w:w="1034" w:type="dxa"/>
          </w:tcPr>
          <w:p w14:paraId="014B2302" w14:textId="77777777" w:rsidR="0051036B" w:rsidRPr="00F837E1" w:rsidRDefault="00F837E1" w:rsidP="001E720A">
            <w:pPr>
              <w:jc w:val="center"/>
              <w:rPr>
                <w:sz w:val="20"/>
                <w:szCs w:val="20"/>
              </w:rPr>
            </w:pPr>
            <w:r>
              <w:rPr>
                <w:sz w:val="20"/>
                <w:szCs w:val="20"/>
              </w:rPr>
              <w:t>SEN</w:t>
            </w:r>
          </w:p>
        </w:tc>
        <w:tc>
          <w:tcPr>
            <w:tcW w:w="639" w:type="dxa"/>
          </w:tcPr>
          <w:p w14:paraId="3A8ABC73" w14:textId="77777777" w:rsidR="0051036B" w:rsidRPr="00F837E1" w:rsidRDefault="00F837E1" w:rsidP="001E720A">
            <w:pPr>
              <w:jc w:val="center"/>
              <w:rPr>
                <w:sz w:val="20"/>
                <w:szCs w:val="20"/>
              </w:rPr>
            </w:pPr>
            <w:r>
              <w:rPr>
                <w:sz w:val="20"/>
                <w:szCs w:val="20"/>
              </w:rPr>
              <w:t>S2</w:t>
            </w:r>
          </w:p>
        </w:tc>
        <w:tc>
          <w:tcPr>
            <w:tcW w:w="0" w:type="auto"/>
          </w:tcPr>
          <w:p w14:paraId="776C4E82" w14:textId="77777777" w:rsidR="0051036B" w:rsidRPr="00F837E1" w:rsidRDefault="00F837E1" w:rsidP="001E720A">
            <w:pPr>
              <w:jc w:val="center"/>
              <w:rPr>
                <w:sz w:val="20"/>
                <w:szCs w:val="20"/>
              </w:rPr>
            </w:pPr>
            <w:r>
              <w:rPr>
                <w:sz w:val="20"/>
                <w:szCs w:val="20"/>
              </w:rPr>
              <w:t>S2</w:t>
            </w:r>
          </w:p>
        </w:tc>
        <w:tc>
          <w:tcPr>
            <w:tcW w:w="0" w:type="auto"/>
          </w:tcPr>
          <w:p w14:paraId="110CC884" w14:textId="671DB86B" w:rsidR="0051036B" w:rsidRPr="00F837E1" w:rsidRDefault="00E778CB" w:rsidP="001E720A">
            <w:pPr>
              <w:jc w:val="center"/>
              <w:rPr>
                <w:sz w:val="20"/>
                <w:szCs w:val="20"/>
              </w:rPr>
            </w:pPr>
            <w:r>
              <w:rPr>
                <w:sz w:val="20"/>
                <w:szCs w:val="20"/>
              </w:rPr>
              <w:t>S2</w:t>
            </w:r>
          </w:p>
        </w:tc>
        <w:tc>
          <w:tcPr>
            <w:tcW w:w="6593" w:type="dxa"/>
          </w:tcPr>
          <w:p w14:paraId="32752A06" w14:textId="77777777" w:rsidR="0051036B" w:rsidRPr="00F837E1" w:rsidRDefault="0051036B" w:rsidP="00C032C7">
            <w:pPr>
              <w:rPr>
                <w:sz w:val="20"/>
                <w:szCs w:val="20"/>
              </w:rPr>
            </w:pPr>
            <w:r w:rsidRPr="00F837E1">
              <w:rPr>
                <w:sz w:val="20"/>
                <w:szCs w:val="20"/>
              </w:rPr>
              <w:t>Immediate coast; conifers</w:t>
            </w:r>
          </w:p>
        </w:tc>
        <w:tc>
          <w:tcPr>
            <w:tcW w:w="1368" w:type="dxa"/>
          </w:tcPr>
          <w:p w14:paraId="53D9F940" w14:textId="74D19B88" w:rsidR="0051036B" w:rsidRPr="00F837E1" w:rsidRDefault="00B36D29" w:rsidP="00F52429">
            <w:pPr>
              <w:jc w:val="center"/>
              <w:rPr>
                <w:sz w:val="20"/>
                <w:szCs w:val="20"/>
              </w:rPr>
            </w:pPr>
            <w:hyperlink r:id="rId42" w:history="1">
              <w:r w:rsidR="00A2145F" w:rsidRPr="00EF512F">
                <w:rPr>
                  <w:rStyle w:val="Hyperlink"/>
                  <w:sz w:val="20"/>
                  <w:szCs w:val="20"/>
                </w:rPr>
                <w:t>NICE</w:t>
              </w:r>
            </w:hyperlink>
          </w:p>
        </w:tc>
      </w:tr>
      <w:tr w:rsidR="00E778CB" w:rsidRPr="00F837E1" w14:paraId="68119729" w14:textId="77777777" w:rsidTr="00EF0C10">
        <w:tc>
          <w:tcPr>
            <w:tcW w:w="0" w:type="auto"/>
          </w:tcPr>
          <w:p w14:paraId="6C127E27" w14:textId="77777777" w:rsidR="0051036B" w:rsidRPr="00D76B74" w:rsidRDefault="0051036B" w:rsidP="00C032C7">
            <w:pPr>
              <w:rPr>
                <w:i/>
                <w:sz w:val="20"/>
                <w:szCs w:val="20"/>
              </w:rPr>
            </w:pPr>
            <w:r w:rsidRPr="00D76B74">
              <w:rPr>
                <w:i/>
                <w:sz w:val="20"/>
                <w:szCs w:val="20"/>
              </w:rPr>
              <w:t>Pannaria rubiginella</w:t>
            </w:r>
          </w:p>
        </w:tc>
        <w:tc>
          <w:tcPr>
            <w:tcW w:w="0" w:type="auto"/>
          </w:tcPr>
          <w:p w14:paraId="1C7E9F32" w14:textId="43D6D7CC" w:rsidR="0051036B" w:rsidRPr="00F837E1" w:rsidRDefault="0051036B" w:rsidP="001E720A">
            <w:pPr>
              <w:jc w:val="center"/>
              <w:rPr>
                <w:sz w:val="20"/>
                <w:szCs w:val="20"/>
              </w:rPr>
            </w:pPr>
          </w:p>
        </w:tc>
        <w:tc>
          <w:tcPr>
            <w:tcW w:w="1034" w:type="dxa"/>
          </w:tcPr>
          <w:p w14:paraId="40AE12E9" w14:textId="77777777" w:rsidR="0051036B" w:rsidRDefault="00F837E1" w:rsidP="001E720A">
            <w:pPr>
              <w:jc w:val="center"/>
              <w:rPr>
                <w:sz w:val="20"/>
                <w:szCs w:val="20"/>
              </w:rPr>
            </w:pPr>
            <w:r>
              <w:rPr>
                <w:sz w:val="20"/>
                <w:szCs w:val="20"/>
              </w:rPr>
              <w:t>OR-SEN</w:t>
            </w:r>
          </w:p>
          <w:p w14:paraId="71185500" w14:textId="6FA4C03B" w:rsidR="00F837E1" w:rsidRPr="00F837E1" w:rsidRDefault="00F837E1" w:rsidP="009A0731">
            <w:pPr>
              <w:rPr>
                <w:sz w:val="20"/>
                <w:szCs w:val="20"/>
              </w:rPr>
            </w:pPr>
          </w:p>
        </w:tc>
        <w:tc>
          <w:tcPr>
            <w:tcW w:w="639" w:type="dxa"/>
          </w:tcPr>
          <w:p w14:paraId="4D81D178" w14:textId="77777777" w:rsidR="0051036B" w:rsidRPr="00F837E1" w:rsidRDefault="00F837E1" w:rsidP="001E720A">
            <w:pPr>
              <w:jc w:val="center"/>
              <w:rPr>
                <w:sz w:val="20"/>
                <w:szCs w:val="20"/>
              </w:rPr>
            </w:pPr>
            <w:r>
              <w:rPr>
                <w:sz w:val="20"/>
                <w:szCs w:val="20"/>
              </w:rPr>
              <w:t>S1</w:t>
            </w:r>
          </w:p>
        </w:tc>
        <w:tc>
          <w:tcPr>
            <w:tcW w:w="0" w:type="auto"/>
          </w:tcPr>
          <w:p w14:paraId="084DB4CD" w14:textId="77777777" w:rsidR="0051036B" w:rsidRPr="00F837E1" w:rsidRDefault="00F837E1" w:rsidP="001E720A">
            <w:pPr>
              <w:jc w:val="center"/>
              <w:rPr>
                <w:sz w:val="20"/>
                <w:szCs w:val="20"/>
              </w:rPr>
            </w:pPr>
            <w:r>
              <w:rPr>
                <w:sz w:val="20"/>
                <w:szCs w:val="20"/>
              </w:rPr>
              <w:t>S1</w:t>
            </w:r>
          </w:p>
        </w:tc>
        <w:tc>
          <w:tcPr>
            <w:tcW w:w="0" w:type="auto"/>
          </w:tcPr>
          <w:p w14:paraId="281DC589" w14:textId="6DF39DEA" w:rsidR="0051036B" w:rsidRPr="00F837E1" w:rsidRDefault="00E778CB" w:rsidP="001E720A">
            <w:pPr>
              <w:jc w:val="center"/>
              <w:rPr>
                <w:sz w:val="20"/>
                <w:szCs w:val="20"/>
              </w:rPr>
            </w:pPr>
            <w:r>
              <w:rPr>
                <w:sz w:val="20"/>
                <w:szCs w:val="20"/>
              </w:rPr>
              <w:t>S3</w:t>
            </w:r>
          </w:p>
        </w:tc>
        <w:tc>
          <w:tcPr>
            <w:tcW w:w="6593" w:type="dxa"/>
          </w:tcPr>
          <w:p w14:paraId="192FE0EE" w14:textId="77777777" w:rsidR="0051036B" w:rsidRPr="00F837E1" w:rsidRDefault="0051036B" w:rsidP="00C032C7">
            <w:pPr>
              <w:rPr>
                <w:sz w:val="20"/>
                <w:szCs w:val="20"/>
              </w:rPr>
            </w:pPr>
            <w:r w:rsidRPr="00F837E1">
              <w:rPr>
                <w:sz w:val="20"/>
                <w:szCs w:val="20"/>
              </w:rPr>
              <w:t xml:space="preserve">Formerly misidentified as </w:t>
            </w:r>
            <w:r w:rsidRPr="00F837E1">
              <w:rPr>
                <w:i/>
                <w:iCs/>
                <w:sz w:val="20"/>
                <w:szCs w:val="20"/>
              </w:rPr>
              <w:t>P. malmei</w:t>
            </w:r>
            <w:r w:rsidRPr="00F837E1">
              <w:rPr>
                <w:sz w:val="20"/>
                <w:szCs w:val="20"/>
              </w:rPr>
              <w:t xml:space="preserve">. </w:t>
            </w:r>
            <w:r w:rsidRPr="00F837E1">
              <w:rPr>
                <w:bCs/>
                <w:sz w:val="20"/>
                <w:szCs w:val="20"/>
              </w:rPr>
              <w:t>On bark and wood in cool, moist habitats along the Pacific coast</w:t>
            </w:r>
            <w:r w:rsidRPr="00F837E1">
              <w:rPr>
                <w:i/>
                <w:sz w:val="20"/>
                <w:szCs w:val="20"/>
              </w:rPr>
              <w:t>.</w:t>
            </w:r>
          </w:p>
        </w:tc>
        <w:tc>
          <w:tcPr>
            <w:tcW w:w="1368" w:type="dxa"/>
          </w:tcPr>
          <w:p w14:paraId="5CD4BADD" w14:textId="3F1E9A97" w:rsidR="0051036B" w:rsidRPr="00F837E1" w:rsidRDefault="00B36D29" w:rsidP="00F52429">
            <w:pPr>
              <w:jc w:val="center"/>
              <w:rPr>
                <w:sz w:val="20"/>
                <w:szCs w:val="20"/>
              </w:rPr>
            </w:pPr>
            <w:hyperlink r:id="rId43" w:history="1">
              <w:r w:rsidR="00A2145F" w:rsidRPr="00762C42">
                <w:rPr>
                  <w:rStyle w:val="Hyperlink"/>
                  <w:sz w:val="20"/>
                  <w:szCs w:val="20"/>
                </w:rPr>
                <w:t>PARU10</w:t>
              </w:r>
            </w:hyperlink>
          </w:p>
        </w:tc>
      </w:tr>
      <w:tr w:rsidR="00E778CB" w:rsidRPr="00F837E1" w14:paraId="6F76CC85" w14:textId="77777777" w:rsidTr="00EF0C10">
        <w:tc>
          <w:tcPr>
            <w:tcW w:w="0" w:type="auto"/>
          </w:tcPr>
          <w:p w14:paraId="05E0E8CC" w14:textId="77777777" w:rsidR="0051036B" w:rsidRPr="00D76B74" w:rsidRDefault="0051036B" w:rsidP="00C032C7">
            <w:pPr>
              <w:rPr>
                <w:i/>
                <w:sz w:val="20"/>
                <w:szCs w:val="20"/>
              </w:rPr>
            </w:pPr>
            <w:r w:rsidRPr="00D76B74">
              <w:rPr>
                <w:i/>
                <w:sz w:val="20"/>
                <w:szCs w:val="20"/>
              </w:rPr>
              <w:t>Pannaria rubiginosa</w:t>
            </w:r>
          </w:p>
        </w:tc>
        <w:tc>
          <w:tcPr>
            <w:tcW w:w="0" w:type="auto"/>
          </w:tcPr>
          <w:p w14:paraId="204F98FA" w14:textId="77777777" w:rsidR="0051036B" w:rsidRPr="00F837E1" w:rsidRDefault="00F837E1" w:rsidP="001E720A">
            <w:pPr>
              <w:jc w:val="center"/>
              <w:rPr>
                <w:sz w:val="20"/>
                <w:szCs w:val="20"/>
              </w:rPr>
            </w:pPr>
            <w:r>
              <w:rPr>
                <w:sz w:val="20"/>
                <w:szCs w:val="20"/>
              </w:rPr>
              <w:t>E</w:t>
            </w:r>
          </w:p>
        </w:tc>
        <w:tc>
          <w:tcPr>
            <w:tcW w:w="1034" w:type="dxa"/>
          </w:tcPr>
          <w:p w14:paraId="28AC7182" w14:textId="77777777" w:rsidR="0051036B" w:rsidRPr="00F837E1" w:rsidRDefault="00F837E1" w:rsidP="001E720A">
            <w:pPr>
              <w:jc w:val="center"/>
              <w:rPr>
                <w:sz w:val="20"/>
                <w:szCs w:val="20"/>
              </w:rPr>
            </w:pPr>
            <w:r>
              <w:rPr>
                <w:sz w:val="20"/>
                <w:szCs w:val="20"/>
              </w:rPr>
              <w:t>OR-SEN</w:t>
            </w:r>
          </w:p>
        </w:tc>
        <w:tc>
          <w:tcPr>
            <w:tcW w:w="639" w:type="dxa"/>
          </w:tcPr>
          <w:p w14:paraId="7A8B5506" w14:textId="77777777" w:rsidR="0051036B" w:rsidRPr="00F837E1" w:rsidRDefault="00F837E1" w:rsidP="001E720A">
            <w:pPr>
              <w:jc w:val="center"/>
              <w:rPr>
                <w:sz w:val="20"/>
                <w:szCs w:val="20"/>
              </w:rPr>
            </w:pPr>
            <w:r>
              <w:rPr>
                <w:sz w:val="20"/>
                <w:szCs w:val="20"/>
              </w:rPr>
              <w:t>S2</w:t>
            </w:r>
          </w:p>
        </w:tc>
        <w:tc>
          <w:tcPr>
            <w:tcW w:w="0" w:type="auto"/>
          </w:tcPr>
          <w:p w14:paraId="4E49CE5A" w14:textId="77777777" w:rsidR="0051036B" w:rsidRPr="00F837E1" w:rsidRDefault="00F837E1" w:rsidP="001E720A">
            <w:pPr>
              <w:jc w:val="center"/>
              <w:rPr>
                <w:sz w:val="20"/>
                <w:szCs w:val="20"/>
              </w:rPr>
            </w:pPr>
            <w:r>
              <w:rPr>
                <w:sz w:val="20"/>
                <w:szCs w:val="20"/>
              </w:rPr>
              <w:t>SU</w:t>
            </w:r>
          </w:p>
        </w:tc>
        <w:tc>
          <w:tcPr>
            <w:tcW w:w="0" w:type="auto"/>
          </w:tcPr>
          <w:p w14:paraId="007E2040" w14:textId="6206EDB9" w:rsidR="0051036B" w:rsidRPr="00F837E1" w:rsidRDefault="00E778CB" w:rsidP="001E720A">
            <w:pPr>
              <w:jc w:val="center"/>
              <w:rPr>
                <w:sz w:val="20"/>
                <w:szCs w:val="20"/>
              </w:rPr>
            </w:pPr>
            <w:r>
              <w:rPr>
                <w:sz w:val="20"/>
                <w:szCs w:val="20"/>
              </w:rPr>
              <w:t>S2</w:t>
            </w:r>
          </w:p>
        </w:tc>
        <w:tc>
          <w:tcPr>
            <w:tcW w:w="6593" w:type="dxa"/>
          </w:tcPr>
          <w:p w14:paraId="01A7EAA8" w14:textId="77777777" w:rsidR="0051036B" w:rsidRPr="00F837E1" w:rsidRDefault="0051036B" w:rsidP="00C032C7">
            <w:pPr>
              <w:rPr>
                <w:sz w:val="20"/>
                <w:szCs w:val="20"/>
              </w:rPr>
            </w:pPr>
            <w:r w:rsidRPr="00F837E1">
              <w:rPr>
                <w:sz w:val="20"/>
                <w:szCs w:val="20"/>
              </w:rPr>
              <w:t xml:space="preserve">West side; wetlands and riparian on the immediate coast; mainly hardwoods; some previously known PNW records are </w:t>
            </w:r>
            <w:r w:rsidRPr="00F837E1">
              <w:rPr>
                <w:i/>
                <w:iCs/>
                <w:sz w:val="20"/>
                <w:szCs w:val="20"/>
              </w:rPr>
              <w:t>P. rubiginella</w:t>
            </w:r>
          </w:p>
        </w:tc>
        <w:tc>
          <w:tcPr>
            <w:tcW w:w="1368" w:type="dxa"/>
          </w:tcPr>
          <w:p w14:paraId="21E1D360" w14:textId="2B0B9930" w:rsidR="0051036B" w:rsidRPr="00F837E1" w:rsidRDefault="00B36D29" w:rsidP="00F52429">
            <w:pPr>
              <w:jc w:val="center"/>
              <w:rPr>
                <w:sz w:val="20"/>
                <w:szCs w:val="20"/>
              </w:rPr>
            </w:pPr>
            <w:hyperlink r:id="rId44" w:history="1">
              <w:r w:rsidR="00A2145F" w:rsidRPr="00260376">
                <w:rPr>
                  <w:rStyle w:val="Hyperlink"/>
                  <w:sz w:val="20"/>
                  <w:szCs w:val="20"/>
                </w:rPr>
                <w:t>PARU5</w:t>
              </w:r>
            </w:hyperlink>
          </w:p>
        </w:tc>
      </w:tr>
      <w:tr w:rsidR="00E778CB" w:rsidRPr="00097811" w14:paraId="22861F29" w14:textId="77777777" w:rsidTr="00EF0C10">
        <w:tc>
          <w:tcPr>
            <w:tcW w:w="0" w:type="auto"/>
          </w:tcPr>
          <w:p w14:paraId="1B398798" w14:textId="77777777" w:rsidR="00097811" w:rsidRPr="00D76B74" w:rsidRDefault="00097811" w:rsidP="00C032C7">
            <w:pPr>
              <w:rPr>
                <w:i/>
                <w:sz w:val="20"/>
                <w:szCs w:val="20"/>
              </w:rPr>
            </w:pPr>
            <w:r w:rsidRPr="00D76B74">
              <w:rPr>
                <w:i/>
                <w:sz w:val="20"/>
                <w:szCs w:val="20"/>
              </w:rPr>
              <w:t>Peltigera pacifica</w:t>
            </w:r>
          </w:p>
        </w:tc>
        <w:tc>
          <w:tcPr>
            <w:tcW w:w="0" w:type="auto"/>
          </w:tcPr>
          <w:p w14:paraId="09139B34" w14:textId="77777777" w:rsidR="00097811" w:rsidRPr="00097811" w:rsidRDefault="00097811" w:rsidP="001E720A">
            <w:pPr>
              <w:jc w:val="center"/>
              <w:rPr>
                <w:sz w:val="20"/>
                <w:szCs w:val="20"/>
              </w:rPr>
            </w:pPr>
            <w:r>
              <w:rPr>
                <w:sz w:val="20"/>
                <w:szCs w:val="20"/>
              </w:rPr>
              <w:t>E</w:t>
            </w:r>
          </w:p>
        </w:tc>
        <w:tc>
          <w:tcPr>
            <w:tcW w:w="1034" w:type="dxa"/>
          </w:tcPr>
          <w:p w14:paraId="5035CA38" w14:textId="77777777" w:rsidR="00097811" w:rsidRDefault="00097811" w:rsidP="001E720A">
            <w:pPr>
              <w:jc w:val="center"/>
              <w:rPr>
                <w:sz w:val="20"/>
                <w:szCs w:val="20"/>
              </w:rPr>
            </w:pPr>
          </w:p>
        </w:tc>
        <w:tc>
          <w:tcPr>
            <w:tcW w:w="639" w:type="dxa"/>
          </w:tcPr>
          <w:p w14:paraId="3A9BA641" w14:textId="77777777" w:rsidR="00097811" w:rsidRPr="00097811" w:rsidRDefault="00097811" w:rsidP="001E720A">
            <w:pPr>
              <w:jc w:val="center"/>
              <w:rPr>
                <w:sz w:val="20"/>
                <w:szCs w:val="20"/>
              </w:rPr>
            </w:pPr>
          </w:p>
        </w:tc>
        <w:tc>
          <w:tcPr>
            <w:tcW w:w="0" w:type="auto"/>
          </w:tcPr>
          <w:p w14:paraId="0045D246" w14:textId="77777777" w:rsidR="00097811" w:rsidRDefault="00097811" w:rsidP="001E720A">
            <w:pPr>
              <w:jc w:val="center"/>
              <w:rPr>
                <w:sz w:val="20"/>
                <w:szCs w:val="20"/>
              </w:rPr>
            </w:pPr>
          </w:p>
        </w:tc>
        <w:tc>
          <w:tcPr>
            <w:tcW w:w="0" w:type="auto"/>
          </w:tcPr>
          <w:p w14:paraId="11A085EC" w14:textId="10A1E6E4" w:rsidR="00422106" w:rsidRPr="00097811" w:rsidRDefault="00E778CB" w:rsidP="00585576">
            <w:pPr>
              <w:jc w:val="center"/>
              <w:rPr>
                <w:sz w:val="20"/>
                <w:szCs w:val="20"/>
              </w:rPr>
            </w:pPr>
            <w:r>
              <w:rPr>
                <w:sz w:val="20"/>
                <w:szCs w:val="20"/>
              </w:rPr>
              <w:t>S4</w:t>
            </w:r>
          </w:p>
        </w:tc>
        <w:tc>
          <w:tcPr>
            <w:tcW w:w="6593" w:type="dxa"/>
          </w:tcPr>
          <w:p w14:paraId="563E74F1" w14:textId="77777777" w:rsidR="00097811" w:rsidRPr="00097811" w:rsidRDefault="00097811" w:rsidP="00C032C7">
            <w:pPr>
              <w:rPr>
                <w:sz w:val="20"/>
                <w:szCs w:val="20"/>
              </w:rPr>
            </w:pPr>
          </w:p>
        </w:tc>
        <w:tc>
          <w:tcPr>
            <w:tcW w:w="1368" w:type="dxa"/>
          </w:tcPr>
          <w:p w14:paraId="35193153" w14:textId="77777777" w:rsidR="00097811" w:rsidRPr="00097811" w:rsidRDefault="00B36D29" w:rsidP="00F52429">
            <w:pPr>
              <w:jc w:val="center"/>
              <w:rPr>
                <w:sz w:val="20"/>
                <w:szCs w:val="20"/>
              </w:rPr>
            </w:pPr>
            <w:hyperlink r:id="rId45" w:history="1">
              <w:r w:rsidR="00A2145F" w:rsidRPr="00762C42">
                <w:rPr>
                  <w:rStyle w:val="Hyperlink"/>
                  <w:sz w:val="20"/>
                  <w:szCs w:val="20"/>
                </w:rPr>
                <w:t>PEPA48</w:t>
              </w:r>
            </w:hyperlink>
          </w:p>
        </w:tc>
      </w:tr>
      <w:tr w:rsidR="00E778CB" w:rsidRPr="00A83C83" w14:paraId="122AEA06" w14:textId="77777777" w:rsidTr="00EF0C10">
        <w:trPr>
          <w:trHeight w:val="58"/>
        </w:trPr>
        <w:tc>
          <w:tcPr>
            <w:tcW w:w="0" w:type="auto"/>
          </w:tcPr>
          <w:p w14:paraId="23C44283" w14:textId="77777777" w:rsidR="0051036B" w:rsidRPr="00D76B74" w:rsidRDefault="0051036B" w:rsidP="00C032C7">
            <w:pPr>
              <w:rPr>
                <w:i/>
                <w:sz w:val="20"/>
                <w:szCs w:val="20"/>
              </w:rPr>
            </w:pPr>
            <w:r w:rsidRPr="00D76B74">
              <w:rPr>
                <w:i/>
                <w:sz w:val="20"/>
                <w:szCs w:val="20"/>
              </w:rPr>
              <w:t>Pilophorus nigricaulis</w:t>
            </w:r>
          </w:p>
        </w:tc>
        <w:tc>
          <w:tcPr>
            <w:tcW w:w="0" w:type="auto"/>
          </w:tcPr>
          <w:p w14:paraId="3B3858F5" w14:textId="77777777" w:rsidR="0051036B" w:rsidRPr="00A83C83" w:rsidRDefault="0051036B" w:rsidP="001E720A">
            <w:pPr>
              <w:jc w:val="center"/>
              <w:rPr>
                <w:sz w:val="20"/>
                <w:szCs w:val="20"/>
              </w:rPr>
            </w:pPr>
          </w:p>
        </w:tc>
        <w:tc>
          <w:tcPr>
            <w:tcW w:w="1034" w:type="dxa"/>
          </w:tcPr>
          <w:p w14:paraId="7BB97FC6" w14:textId="77777777" w:rsidR="0051036B" w:rsidRPr="00A83C83" w:rsidRDefault="00A83C83" w:rsidP="001E720A">
            <w:pPr>
              <w:jc w:val="center"/>
              <w:rPr>
                <w:sz w:val="20"/>
                <w:szCs w:val="20"/>
              </w:rPr>
            </w:pPr>
            <w:r>
              <w:rPr>
                <w:sz w:val="20"/>
                <w:szCs w:val="20"/>
              </w:rPr>
              <w:t>OR-SEN</w:t>
            </w:r>
          </w:p>
        </w:tc>
        <w:tc>
          <w:tcPr>
            <w:tcW w:w="639" w:type="dxa"/>
          </w:tcPr>
          <w:p w14:paraId="1667C7CB" w14:textId="77777777" w:rsidR="0051036B" w:rsidRPr="00A83C83" w:rsidRDefault="00A83C83" w:rsidP="001E720A">
            <w:pPr>
              <w:jc w:val="center"/>
              <w:rPr>
                <w:sz w:val="20"/>
                <w:szCs w:val="20"/>
              </w:rPr>
            </w:pPr>
            <w:r>
              <w:rPr>
                <w:sz w:val="20"/>
                <w:szCs w:val="20"/>
              </w:rPr>
              <w:t>S2</w:t>
            </w:r>
          </w:p>
        </w:tc>
        <w:tc>
          <w:tcPr>
            <w:tcW w:w="0" w:type="auto"/>
          </w:tcPr>
          <w:p w14:paraId="266869C6" w14:textId="77777777" w:rsidR="0051036B" w:rsidRPr="00A83C83" w:rsidRDefault="00A83C83" w:rsidP="001E720A">
            <w:pPr>
              <w:jc w:val="center"/>
              <w:rPr>
                <w:sz w:val="20"/>
                <w:szCs w:val="20"/>
              </w:rPr>
            </w:pPr>
            <w:r>
              <w:rPr>
                <w:sz w:val="20"/>
                <w:szCs w:val="20"/>
              </w:rPr>
              <w:t>S3</w:t>
            </w:r>
          </w:p>
        </w:tc>
        <w:tc>
          <w:tcPr>
            <w:tcW w:w="0" w:type="auto"/>
          </w:tcPr>
          <w:p w14:paraId="0EAE9F28" w14:textId="520B0FFA" w:rsidR="00422106" w:rsidRPr="00A83C83" w:rsidRDefault="00E778CB" w:rsidP="00585576">
            <w:pPr>
              <w:jc w:val="center"/>
              <w:rPr>
                <w:sz w:val="20"/>
                <w:szCs w:val="20"/>
              </w:rPr>
            </w:pPr>
            <w:r>
              <w:rPr>
                <w:sz w:val="20"/>
                <w:szCs w:val="20"/>
              </w:rPr>
              <w:t>S3S4</w:t>
            </w:r>
          </w:p>
        </w:tc>
        <w:tc>
          <w:tcPr>
            <w:tcW w:w="6593" w:type="dxa"/>
          </w:tcPr>
          <w:p w14:paraId="5C1C8D48" w14:textId="77777777" w:rsidR="0051036B" w:rsidRPr="00A83C83" w:rsidRDefault="0051036B" w:rsidP="00C032C7">
            <w:pPr>
              <w:rPr>
                <w:sz w:val="20"/>
                <w:szCs w:val="20"/>
              </w:rPr>
            </w:pPr>
            <w:r w:rsidRPr="00A83C83">
              <w:rPr>
                <w:sz w:val="20"/>
                <w:szCs w:val="20"/>
              </w:rPr>
              <w:t>West side and Columbia Gorge; cool, N-facing rock outcrops and talus</w:t>
            </w:r>
          </w:p>
        </w:tc>
        <w:tc>
          <w:tcPr>
            <w:tcW w:w="1368" w:type="dxa"/>
          </w:tcPr>
          <w:p w14:paraId="4E64F57F" w14:textId="77777777" w:rsidR="0051036B" w:rsidRPr="00A83C83" w:rsidRDefault="00B36D29" w:rsidP="00F52429">
            <w:pPr>
              <w:jc w:val="center"/>
              <w:rPr>
                <w:sz w:val="20"/>
                <w:szCs w:val="20"/>
              </w:rPr>
            </w:pPr>
            <w:hyperlink r:id="rId46" w:history="1">
              <w:r w:rsidR="00A2145F" w:rsidRPr="00260376">
                <w:rPr>
                  <w:rStyle w:val="Hyperlink"/>
                  <w:sz w:val="20"/>
                  <w:szCs w:val="20"/>
                </w:rPr>
                <w:t>PINI2</w:t>
              </w:r>
            </w:hyperlink>
          </w:p>
        </w:tc>
      </w:tr>
      <w:tr w:rsidR="00E778CB" w:rsidRPr="00A83C83" w14:paraId="6FA12BD1" w14:textId="77777777" w:rsidTr="00EF0C10">
        <w:tc>
          <w:tcPr>
            <w:tcW w:w="0" w:type="auto"/>
          </w:tcPr>
          <w:p w14:paraId="13609657" w14:textId="77B6C7C8" w:rsidR="0051036B" w:rsidRPr="00D76B74" w:rsidRDefault="0051036B" w:rsidP="00383F6D">
            <w:pPr>
              <w:rPr>
                <w:i/>
                <w:sz w:val="20"/>
                <w:szCs w:val="20"/>
              </w:rPr>
            </w:pPr>
            <w:r w:rsidRPr="00D76B74">
              <w:rPr>
                <w:i/>
                <w:sz w:val="20"/>
                <w:szCs w:val="20"/>
              </w:rPr>
              <w:t xml:space="preserve">Platismatia </w:t>
            </w:r>
            <w:r w:rsidR="00383F6D" w:rsidRPr="00D76B74">
              <w:rPr>
                <w:i/>
                <w:sz w:val="20"/>
                <w:szCs w:val="20"/>
              </w:rPr>
              <w:t>l</w:t>
            </w:r>
            <w:r w:rsidR="00314FE3" w:rsidRPr="00D76B74">
              <w:rPr>
                <w:i/>
                <w:sz w:val="20"/>
                <w:szCs w:val="20"/>
              </w:rPr>
              <w:t>acunosa</w:t>
            </w:r>
            <w:r w:rsidRPr="00D76B74">
              <w:rPr>
                <w:i/>
                <w:sz w:val="20"/>
                <w:szCs w:val="20"/>
              </w:rPr>
              <w:t> </w:t>
            </w:r>
          </w:p>
        </w:tc>
        <w:tc>
          <w:tcPr>
            <w:tcW w:w="0" w:type="auto"/>
          </w:tcPr>
          <w:p w14:paraId="7B7436E2" w14:textId="77777777" w:rsidR="0051036B" w:rsidRPr="00A83C83" w:rsidRDefault="00A83C83" w:rsidP="001E720A">
            <w:pPr>
              <w:jc w:val="center"/>
              <w:rPr>
                <w:sz w:val="20"/>
                <w:szCs w:val="20"/>
              </w:rPr>
            </w:pPr>
            <w:r>
              <w:rPr>
                <w:sz w:val="20"/>
                <w:szCs w:val="20"/>
              </w:rPr>
              <w:t>E</w:t>
            </w:r>
          </w:p>
        </w:tc>
        <w:tc>
          <w:tcPr>
            <w:tcW w:w="1034" w:type="dxa"/>
          </w:tcPr>
          <w:p w14:paraId="346A6D8B" w14:textId="77777777" w:rsidR="0051036B" w:rsidRPr="00A83C83" w:rsidRDefault="0051036B" w:rsidP="001E720A">
            <w:pPr>
              <w:jc w:val="center"/>
              <w:rPr>
                <w:sz w:val="20"/>
                <w:szCs w:val="20"/>
              </w:rPr>
            </w:pPr>
          </w:p>
        </w:tc>
        <w:tc>
          <w:tcPr>
            <w:tcW w:w="639" w:type="dxa"/>
          </w:tcPr>
          <w:p w14:paraId="71F947A2" w14:textId="585E5DF4" w:rsidR="0051036B" w:rsidRPr="00A83C83" w:rsidRDefault="0051036B" w:rsidP="001E720A">
            <w:pPr>
              <w:jc w:val="center"/>
              <w:rPr>
                <w:sz w:val="20"/>
                <w:szCs w:val="20"/>
              </w:rPr>
            </w:pPr>
          </w:p>
        </w:tc>
        <w:tc>
          <w:tcPr>
            <w:tcW w:w="0" w:type="auto"/>
          </w:tcPr>
          <w:p w14:paraId="033DFF67" w14:textId="2966594B" w:rsidR="0051036B" w:rsidRPr="00A83C83" w:rsidRDefault="0051036B" w:rsidP="001E720A">
            <w:pPr>
              <w:jc w:val="center"/>
              <w:rPr>
                <w:sz w:val="20"/>
                <w:szCs w:val="20"/>
              </w:rPr>
            </w:pPr>
          </w:p>
        </w:tc>
        <w:tc>
          <w:tcPr>
            <w:tcW w:w="0" w:type="auto"/>
          </w:tcPr>
          <w:p w14:paraId="7C7BB51B" w14:textId="3517CD07" w:rsidR="00422106" w:rsidRPr="00A83C83" w:rsidRDefault="00E778CB" w:rsidP="00585576">
            <w:pPr>
              <w:jc w:val="center"/>
              <w:rPr>
                <w:sz w:val="20"/>
                <w:szCs w:val="20"/>
              </w:rPr>
            </w:pPr>
            <w:r>
              <w:rPr>
                <w:sz w:val="20"/>
                <w:szCs w:val="20"/>
              </w:rPr>
              <w:t>S5</w:t>
            </w:r>
          </w:p>
        </w:tc>
        <w:tc>
          <w:tcPr>
            <w:tcW w:w="6593" w:type="dxa"/>
          </w:tcPr>
          <w:p w14:paraId="30DFD0D6" w14:textId="77777777" w:rsidR="0051036B" w:rsidRPr="00A83C83" w:rsidRDefault="0051036B" w:rsidP="00C032C7">
            <w:pPr>
              <w:rPr>
                <w:sz w:val="20"/>
                <w:szCs w:val="20"/>
              </w:rPr>
            </w:pPr>
            <w:r w:rsidRPr="00A83C83">
              <w:rPr>
                <w:sz w:val="20"/>
                <w:szCs w:val="20"/>
              </w:rPr>
              <w:t xml:space="preserve">On hardwoods, esp. </w:t>
            </w:r>
            <w:r w:rsidRPr="00A83C83">
              <w:rPr>
                <w:i/>
                <w:sz w:val="20"/>
                <w:szCs w:val="20"/>
              </w:rPr>
              <w:t>Alnus,</w:t>
            </w:r>
            <w:r w:rsidRPr="00A83C83">
              <w:rPr>
                <w:sz w:val="20"/>
                <w:szCs w:val="20"/>
              </w:rPr>
              <w:t xml:space="preserve"> less often conifers, rarely rock; west side only</w:t>
            </w:r>
          </w:p>
        </w:tc>
        <w:tc>
          <w:tcPr>
            <w:tcW w:w="1368" w:type="dxa"/>
          </w:tcPr>
          <w:p w14:paraId="155B6E3F" w14:textId="77777777" w:rsidR="0051036B" w:rsidRPr="00A83C83" w:rsidRDefault="00B36D29" w:rsidP="00F52429">
            <w:pPr>
              <w:jc w:val="center"/>
              <w:rPr>
                <w:sz w:val="20"/>
                <w:szCs w:val="20"/>
              </w:rPr>
            </w:pPr>
            <w:hyperlink r:id="rId47" w:history="1">
              <w:r w:rsidR="00A2145F" w:rsidRPr="007B18F3">
                <w:rPr>
                  <w:rStyle w:val="Hyperlink"/>
                  <w:sz w:val="20"/>
                  <w:szCs w:val="20"/>
                </w:rPr>
                <w:t>PLLA6</w:t>
              </w:r>
            </w:hyperlink>
          </w:p>
        </w:tc>
      </w:tr>
      <w:tr w:rsidR="00E778CB" w:rsidRPr="00A83C83" w14:paraId="68EC0B26" w14:textId="77777777" w:rsidTr="00EF0C10">
        <w:tc>
          <w:tcPr>
            <w:tcW w:w="0" w:type="auto"/>
          </w:tcPr>
          <w:p w14:paraId="151AF554" w14:textId="3511AE3D" w:rsidR="0051036B" w:rsidRPr="00D76B74" w:rsidRDefault="0051036B" w:rsidP="00C032C7">
            <w:pPr>
              <w:rPr>
                <w:i/>
                <w:sz w:val="20"/>
                <w:szCs w:val="20"/>
              </w:rPr>
            </w:pPr>
            <w:r w:rsidRPr="00D76B74">
              <w:rPr>
                <w:i/>
                <w:sz w:val="20"/>
                <w:szCs w:val="20"/>
              </w:rPr>
              <w:t>Pseudocyphellaria perpetua</w:t>
            </w:r>
            <w:r w:rsidR="00D011AA" w:rsidRPr="00D76B74">
              <w:rPr>
                <w:i/>
                <w:sz w:val="20"/>
                <w:szCs w:val="20"/>
              </w:rPr>
              <w:t>/ Pseudocyphellaria hawaiiensis</w:t>
            </w:r>
          </w:p>
        </w:tc>
        <w:tc>
          <w:tcPr>
            <w:tcW w:w="0" w:type="auto"/>
          </w:tcPr>
          <w:p w14:paraId="4642497E" w14:textId="77777777" w:rsidR="0051036B" w:rsidRPr="00A83C83" w:rsidRDefault="00A83C83" w:rsidP="001E720A">
            <w:pPr>
              <w:jc w:val="center"/>
              <w:rPr>
                <w:sz w:val="20"/>
                <w:szCs w:val="20"/>
              </w:rPr>
            </w:pPr>
            <w:r>
              <w:rPr>
                <w:sz w:val="20"/>
                <w:szCs w:val="20"/>
              </w:rPr>
              <w:t>A</w:t>
            </w:r>
          </w:p>
        </w:tc>
        <w:tc>
          <w:tcPr>
            <w:tcW w:w="1034" w:type="dxa"/>
          </w:tcPr>
          <w:p w14:paraId="780A4687" w14:textId="787D5BF7" w:rsidR="0051036B" w:rsidRPr="00A83C83" w:rsidRDefault="00523324" w:rsidP="009A0731">
            <w:pPr>
              <w:rPr>
                <w:sz w:val="20"/>
                <w:szCs w:val="20"/>
              </w:rPr>
            </w:pPr>
            <w:r>
              <w:rPr>
                <w:sz w:val="20"/>
                <w:szCs w:val="20"/>
              </w:rPr>
              <w:t>WA-SEN</w:t>
            </w:r>
          </w:p>
        </w:tc>
        <w:tc>
          <w:tcPr>
            <w:tcW w:w="639" w:type="dxa"/>
          </w:tcPr>
          <w:p w14:paraId="3D40AE7E" w14:textId="0DF01FC7" w:rsidR="0051036B" w:rsidRPr="007121A8" w:rsidRDefault="0051036B" w:rsidP="001E720A">
            <w:pPr>
              <w:jc w:val="center"/>
              <w:rPr>
                <w:sz w:val="20"/>
                <w:szCs w:val="20"/>
              </w:rPr>
            </w:pPr>
          </w:p>
        </w:tc>
        <w:tc>
          <w:tcPr>
            <w:tcW w:w="0" w:type="auto"/>
          </w:tcPr>
          <w:p w14:paraId="7572DE94" w14:textId="77777777" w:rsidR="0051036B" w:rsidRPr="007121A8" w:rsidRDefault="00A83C83" w:rsidP="001E720A">
            <w:pPr>
              <w:jc w:val="center"/>
              <w:rPr>
                <w:sz w:val="20"/>
                <w:szCs w:val="20"/>
              </w:rPr>
            </w:pPr>
            <w:r w:rsidRPr="007121A8">
              <w:rPr>
                <w:sz w:val="20"/>
                <w:szCs w:val="20"/>
              </w:rPr>
              <w:t>S1</w:t>
            </w:r>
          </w:p>
        </w:tc>
        <w:tc>
          <w:tcPr>
            <w:tcW w:w="0" w:type="auto"/>
          </w:tcPr>
          <w:p w14:paraId="52D1C68E" w14:textId="35091381" w:rsidR="0051036B" w:rsidRPr="00A83C83" w:rsidRDefault="00E778CB" w:rsidP="001E720A">
            <w:pPr>
              <w:jc w:val="center"/>
              <w:rPr>
                <w:sz w:val="20"/>
                <w:szCs w:val="20"/>
              </w:rPr>
            </w:pPr>
            <w:r>
              <w:rPr>
                <w:sz w:val="20"/>
                <w:szCs w:val="20"/>
              </w:rPr>
              <w:t>S1</w:t>
            </w:r>
          </w:p>
        </w:tc>
        <w:tc>
          <w:tcPr>
            <w:tcW w:w="6593" w:type="dxa"/>
          </w:tcPr>
          <w:p w14:paraId="54BB19EA" w14:textId="77777777" w:rsidR="0051036B" w:rsidRPr="00A83C83" w:rsidRDefault="0051036B" w:rsidP="00C032C7">
            <w:pPr>
              <w:rPr>
                <w:sz w:val="20"/>
                <w:szCs w:val="20"/>
              </w:rPr>
            </w:pPr>
            <w:r w:rsidRPr="00A83C83">
              <w:rPr>
                <w:sz w:val="20"/>
                <w:szCs w:val="20"/>
              </w:rPr>
              <w:t xml:space="preserve">Coastal conifers and hardwoods in </w:t>
            </w:r>
            <w:r w:rsidRPr="00A83C83">
              <w:rPr>
                <w:i/>
                <w:sz w:val="20"/>
                <w:szCs w:val="20"/>
              </w:rPr>
              <w:t>Picea sitchensis</w:t>
            </w:r>
            <w:r w:rsidRPr="00A83C83">
              <w:rPr>
                <w:sz w:val="20"/>
                <w:szCs w:val="20"/>
              </w:rPr>
              <w:t xml:space="preserve"> zone; W OR to AK</w:t>
            </w:r>
          </w:p>
        </w:tc>
        <w:tc>
          <w:tcPr>
            <w:tcW w:w="1368" w:type="dxa"/>
          </w:tcPr>
          <w:p w14:paraId="28DE082A" w14:textId="0352D114" w:rsidR="0051036B" w:rsidRPr="00A83C83" w:rsidRDefault="00B36D29" w:rsidP="00F52429">
            <w:pPr>
              <w:jc w:val="center"/>
              <w:rPr>
                <w:sz w:val="20"/>
                <w:szCs w:val="20"/>
              </w:rPr>
            </w:pPr>
            <w:hyperlink r:id="rId48" w:history="1">
              <w:r w:rsidR="00A2145F" w:rsidRPr="00BA22DB">
                <w:rPr>
                  <w:rStyle w:val="Hyperlink"/>
                  <w:sz w:val="20"/>
                  <w:szCs w:val="20"/>
                </w:rPr>
                <w:t>PSPE6</w:t>
              </w:r>
            </w:hyperlink>
          </w:p>
        </w:tc>
      </w:tr>
      <w:tr w:rsidR="00E778CB" w:rsidRPr="00A83C83" w14:paraId="674B84C2" w14:textId="77777777" w:rsidTr="00EF0C10">
        <w:tc>
          <w:tcPr>
            <w:tcW w:w="0" w:type="auto"/>
          </w:tcPr>
          <w:p w14:paraId="42748D1E" w14:textId="77777777" w:rsidR="0051036B" w:rsidRPr="00D76B74" w:rsidRDefault="0051036B" w:rsidP="00C032C7">
            <w:pPr>
              <w:rPr>
                <w:i/>
                <w:sz w:val="20"/>
                <w:szCs w:val="20"/>
              </w:rPr>
            </w:pPr>
            <w:r w:rsidRPr="00D76B74">
              <w:rPr>
                <w:i/>
                <w:sz w:val="20"/>
                <w:szCs w:val="20"/>
              </w:rPr>
              <w:t>Pseudocyphellaria rainierensis</w:t>
            </w:r>
          </w:p>
        </w:tc>
        <w:tc>
          <w:tcPr>
            <w:tcW w:w="0" w:type="auto"/>
          </w:tcPr>
          <w:p w14:paraId="0C568959" w14:textId="77777777" w:rsidR="0051036B" w:rsidRPr="00A83C83" w:rsidRDefault="00A83C83" w:rsidP="001E720A">
            <w:pPr>
              <w:jc w:val="center"/>
              <w:rPr>
                <w:sz w:val="20"/>
                <w:szCs w:val="20"/>
              </w:rPr>
            </w:pPr>
            <w:r w:rsidRPr="00A83C83">
              <w:rPr>
                <w:sz w:val="20"/>
                <w:szCs w:val="20"/>
              </w:rPr>
              <w:t>A</w:t>
            </w:r>
          </w:p>
        </w:tc>
        <w:tc>
          <w:tcPr>
            <w:tcW w:w="1034" w:type="dxa"/>
          </w:tcPr>
          <w:p w14:paraId="6EDFDFD0" w14:textId="77777777" w:rsidR="0051036B" w:rsidRPr="00A83C83" w:rsidRDefault="0051036B" w:rsidP="001E720A">
            <w:pPr>
              <w:jc w:val="center"/>
              <w:rPr>
                <w:sz w:val="20"/>
                <w:szCs w:val="20"/>
              </w:rPr>
            </w:pPr>
          </w:p>
        </w:tc>
        <w:tc>
          <w:tcPr>
            <w:tcW w:w="639" w:type="dxa"/>
          </w:tcPr>
          <w:p w14:paraId="1D9A2F84" w14:textId="77777777" w:rsidR="0051036B" w:rsidRPr="00A83C83" w:rsidRDefault="00605C82" w:rsidP="001E720A">
            <w:pPr>
              <w:jc w:val="center"/>
              <w:rPr>
                <w:sz w:val="20"/>
                <w:szCs w:val="20"/>
              </w:rPr>
            </w:pPr>
            <w:r>
              <w:rPr>
                <w:sz w:val="20"/>
                <w:szCs w:val="20"/>
              </w:rPr>
              <w:t>S</w:t>
            </w:r>
            <w:r w:rsidR="0051036B" w:rsidRPr="00A83C83">
              <w:rPr>
                <w:sz w:val="20"/>
                <w:szCs w:val="20"/>
              </w:rPr>
              <w:t>3</w:t>
            </w:r>
          </w:p>
        </w:tc>
        <w:tc>
          <w:tcPr>
            <w:tcW w:w="0" w:type="auto"/>
          </w:tcPr>
          <w:p w14:paraId="3F1DA5A8" w14:textId="77777777" w:rsidR="0051036B" w:rsidRPr="00A83C83" w:rsidRDefault="00605C82" w:rsidP="001E720A">
            <w:pPr>
              <w:jc w:val="center"/>
              <w:rPr>
                <w:sz w:val="20"/>
                <w:szCs w:val="20"/>
              </w:rPr>
            </w:pPr>
            <w:r>
              <w:rPr>
                <w:sz w:val="20"/>
                <w:szCs w:val="20"/>
              </w:rPr>
              <w:t>S</w:t>
            </w:r>
            <w:r w:rsidR="0051036B" w:rsidRPr="00A83C83">
              <w:rPr>
                <w:sz w:val="20"/>
                <w:szCs w:val="20"/>
              </w:rPr>
              <w:t>4</w:t>
            </w:r>
          </w:p>
        </w:tc>
        <w:tc>
          <w:tcPr>
            <w:tcW w:w="0" w:type="auto"/>
          </w:tcPr>
          <w:p w14:paraId="6F68FB8A" w14:textId="48C29345" w:rsidR="00422106" w:rsidRPr="00A83C83" w:rsidRDefault="00E778CB" w:rsidP="00585576">
            <w:pPr>
              <w:jc w:val="center"/>
              <w:rPr>
                <w:sz w:val="20"/>
                <w:szCs w:val="20"/>
              </w:rPr>
            </w:pPr>
            <w:r>
              <w:rPr>
                <w:sz w:val="20"/>
                <w:szCs w:val="20"/>
              </w:rPr>
              <w:t>S2S3</w:t>
            </w:r>
          </w:p>
        </w:tc>
        <w:tc>
          <w:tcPr>
            <w:tcW w:w="6593" w:type="dxa"/>
          </w:tcPr>
          <w:p w14:paraId="2986D159" w14:textId="77777777" w:rsidR="0051036B" w:rsidRPr="00A83C83" w:rsidRDefault="0051036B" w:rsidP="00C032C7">
            <w:pPr>
              <w:rPr>
                <w:sz w:val="20"/>
                <w:szCs w:val="20"/>
              </w:rPr>
            </w:pPr>
            <w:r w:rsidRPr="00A83C83">
              <w:rPr>
                <w:sz w:val="20"/>
                <w:szCs w:val="20"/>
              </w:rPr>
              <w:t>West side; old-growth conifers</w:t>
            </w:r>
          </w:p>
        </w:tc>
        <w:tc>
          <w:tcPr>
            <w:tcW w:w="1368" w:type="dxa"/>
          </w:tcPr>
          <w:p w14:paraId="341A12AF" w14:textId="77777777" w:rsidR="0051036B" w:rsidRPr="00A83C83" w:rsidRDefault="00B36D29" w:rsidP="00F52429">
            <w:pPr>
              <w:jc w:val="center"/>
              <w:rPr>
                <w:sz w:val="20"/>
                <w:szCs w:val="20"/>
              </w:rPr>
            </w:pPr>
            <w:hyperlink r:id="rId49" w:history="1">
              <w:r w:rsidR="00A2145F" w:rsidRPr="00260376">
                <w:rPr>
                  <w:rStyle w:val="Hyperlink"/>
                  <w:sz w:val="20"/>
                  <w:szCs w:val="20"/>
                </w:rPr>
                <w:t>PSRA3</w:t>
              </w:r>
            </w:hyperlink>
          </w:p>
        </w:tc>
      </w:tr>
      <w:tr w:rsidR="00C04DBB" w:rsidRPr="004253E0" w14:paraId="6B85B06A" w14:textId="77777777" w:rsidTr="007121A8">
        <w:tc>
          <w:tcPr>
            <w:tcW w:w="0" w:type="auto"/>
          </w:tcPr>
          <w:p w14:paraId="5D05165E" w14:textId="77777777" w:rsidR="0051036B" w:rsidRPr="00D76B74" w:rsidRDefault="0051036B" w:rsidP="00C032C7">
            <w:pPr>
              <w:rPr>
                <w:i/>
                <w:sz w:val="20"/>
                <w:szCs w:val="20"/>
              </w:rPr>
            </w:pPr>
            <w:r w:rsidRPr="00D76B74">
              <w:rPr>
                <w:i/>
                <w:sz w:val="20"/>
                <w:szCs w:val="20"/>
              </w:rPr>
              <w:t>Ramalina pollinaria</w:t>
            </w:r>
          </w:p>
        </w:tc>
        <w:tc>
          <w:tcPr>
            <w:tcW w:w="0" w:type="auto"/>
          </w:tcPr>
          <w:p w14:paraId="2737F02A" w14:textId="77777777" w:rsidR="0051036B" w:rsidRPr="004253E0" w:rsidRDefault="0051036B" w:rsidP="001E720A">
            <w:pPr>
              <w:jc w:val="center"/>
              <w:rPr>
                <w:sz w:val="20"/>
                <w:szCs w:val="20"/>
              </w:rPr>
            </w:pPr>
          </w:p>
        </w:tc>
        <w:tc>
          <w:tcPr>
            <w:tcW w:w="1034" w:type="dxa"/>
          </w:tcPr>
          <w:p w14:paraId="280530D5" w14:textId="77777777" w:rsidR="0051036B" w:rsidRPr="004253E0" w:rsidRDefault="004253E0" w:rsidP="001E720A">
            <w:pPr>
              <w:jc w:val="center"/>
              <w:rPr>
                <w:sz w:val="20"/>
                <w:szCs w:val="20"/>
              </w:rPr>
            </w:pPr>
            <w:r w:rsidRPr="004253E0">
              <w:rPr>
                <w:sz w:val="20"/>
                <w:szCs w:val="20"/>
              </w:rPr>
              <w:t>OR-SEN</w:t>
            </w:r>
          </w:p>
          <w:p w14:paraId="6A2F3058" w14:textId="043335D2" w:rsidR="004253E0" w:rsidRPr="004253E0" w:rsidRDefault="004253E0" w:rsidP="00523324">
            <w:pPr>
              <w:rPr>
                <w:sz w:val="20"/>
                <w:szCs w:val="20"/>
              </w:rPr>
            </w:pPr>
          </w:p>
        </w:tc>
        <w:tc>
          <w:tcPr>
            <w:tcW w:w="639" w:type="dxa"/>
            <w:shd w:val="clear" w:color="auto" w:fill="auto"/>
          </w:tcPr>
          <w:p w14:paraId="2F5E9F6C" w14:textId="33CB07DC" w:rsidR="0051036B" w:rsidRPr="007121A8" w:rsidRDefault="007121A8" w:rsidP="001E720A">
            <w:pPr>
              <w:jc w:val="center"/>
              <w:rPr>
                <w:sz w:val="20"/>
                <w:szCs w:val="20"/>
              </w:rPr>
            </w:pPr>
            <w:r w:rsidRPr="007121A8">
              <w:rPr>
                <w:sz w:val="20"/>
                <w:szCs w:val="20"/>
              </w:rPr>
              <w:lastRenderedPageBreak/>
              <w:t>S1S2</w:t>
            </w:r>
          </w:p>
        </w:tc>
        <w:tc>
          <w:tcPr>
            <w:tcW w:w="0" w:type="auto"/>
          </w:tcPr>
          <w:p w14:paraId="5C16CAF3" w14:textId="77777777" w:rsidR="0051036B" w:rsidRPr="004253E0" w:rsidRDefault="004253E0" w:rsidP="001E720A">
            <w:pPr>
              <w:jc w:val="center"/>
              <w:rPr>
                <w:sz w:val="20"/>
                <w:szCs w:val="20"/>
              </w:rPr>
            </w:pPr>
            <w:r>
              <w:rPr>
                <w:sz w:val="20"/>
                <w:szCs w:val="20"/>
              </w:rPr>
              <w:t>S2</w:t>
            </w:r>
          </w:p>
        </w:tc>
        <w:tc>
          <w:tcPr>
            <w:tcW w:w="0" w:type="auto"/>
          </w:tcPr>
          <w:p w14:paraId="7174A883" w14:textId="08E3C240" w:rsidR="00422106" w:rsidRPr="004253E0" w:rsidRDefault="00E778CB" w:rsidP="00585576">
            <w:pPr>
              <w:jc w:val="center"/>
              <w:rPr>
                <w:sz w:val="20"/>
                <w:szCs w:val="20"/>
              </w:rPr>
            </w:pPr>
            <w:r>
              <w:rPr>
                <w:sz w:val="20"/>
                <w:szCs w:val="20"/>
              </w:rPr>
              <w:t>SU</w:t>
            </w:r>
          </w:p>
        </w:tc>
        <w:tc>
          <w:tcPr>
            <w:tcW w:w="6593" w:type="dxa"/>
          </w:tcPr>
          <w:p w14:paraId="23719A6F" w14:textId="77777777" w:rsidR="0051036B" w:rsidRPr="004253E0" w:rsidRDefault="0051036B" w:rsidP="00C032C7">
            <w:pPr>
              <w:rPr>
                <w:sz w:val="20"/>
                <w:szCs w:val="20"/>
              </w:rPr>
            </w:pPr>
            <w:r w:rsidRPr="004253E0">
              <w:rPr>
                <w:sz w:val="20"/>
                <w:szCs w:val="20"/>
              </w:rPr>
              <w:t>Taxonomic problems; distribution and habitat uncertain; perhaps inland only</w:t>
            </w:r>
          </w:p>
        </w:tc>
        <w:tc>
          <w:tcPr>
            <w:tcW w:w="1368" w:type="dxa"/>
          </w:tcPr>
          <w:p w14:paraId="583E5D14" w14:textId="0B6B631A" w:rsidR="0051036B" w:rsidRPr="004253E0" w:rsidRDefault="00B36D29" w:rsidP="00F52429">
            <w:pPr>
              <w:jc w:val="center"/>
              <w:rPr>
                <w:sz w:val="20"/>
                <w:szCs w:val="20"/>
              </w:rPr>
            </w:pPr>
            <w:hyperlink r:id="rId50" w:history="1">
              <w:r w:rsidR="00C51FFF" w:rsidRPr="007B18F3">
                <w:rPr>
                  <w:rStyle w:val="Hyperlink"/>
                  <w:sz w:val="20"/>
                  <w:szCs w:val="20"/>
                </w:rPr>
                <w:t>RAPO60</w:t>
              </w:r>
            </w:hyperlink>
          </w:p>
        </w:tc>
      </w:tr>
      <w:tr w:rsidR="00E778CB" w:rsidRPr="004253E0" w14:paraId="73B6FBDC" w14:textId="77777777" w:rsidTr="00EF0C10">
        <w:tc>
          <w:tcPr>
            <w:tcW w:w="0" w:type="auto"/>
          </w:tcPr>
          <w:p w14:paraId="02CDBEC9" w14:textId="77777777" w:rsidR="0051036B" w:rsidRPr="00D76B74" w:rsidRDefault="0051036B" w:rsidP="00C032C7">
            <w:pPr>
              <w:rPr>
                <w:i/>
                <w:sz w:val="20"/>
                <w:szCs w:val="20"/>
              </w:rPr>
            </w:pPr>
            <w:r w:rsidRPr="00D76B74">
              <w:rPr>
                <w:i/>
                <w:sz w:val="20"/>
                <w:szCs w:val="20"/>
              </w:rPr>
              <w:t>Ramalina thrausta</w:t>
            </w:r>
          </w:p>
        </w:tc>
        <w:tc>
          <w:tcPr>
            <w:tcW w:w="0" w:type="auto"/>
          </w:tcPr>
          <w:p w14:paraId="2A1CC444" w14:textId="77777777" w:rsidR="0051036B" w:rsidRPr="004253E0" w:rsidRDefault="0051036B" w:rsidP="001E720A">
            <w:pPr>
              <w:jc w:val="center"/>
              <w:rPr>
                <w:sz w:val="20"/>
                <w:szCs w:val="20"/>
              </w:rPr>
            </w:pPr>
          </w:p>
        </w:tc>
        <w:tc>
          <w:tcPr>
            <w:tcW w:w="1034" w:type="dxa"/>
          </w:tcPr>
          <w:p w14:paraId="2CA234BB" w14:textId="55D893DA" w:rsidR="0051036B" w:rsidRPr="004253E0" w:rsidRDefault="00523324" w:rsidP="001E720A">
            <w:pPr>
              <w:jc w:val="center"/>
              <w:rPr>
                <w:sz w:val="20"/>
                <w:szCs w:val="20"/>
              </w:rPr>
            </w:pPr>
            <w:r>
              <w:rPr>
                <w:sz w:val="20"/>
                <w:szCs w:val="20"/>
              </w:rPr>
              <w:t>WA-SEN</w:t>
            </w:r>
          </w:p>
        </w:tc>
        <w:tc>
          <w:tcPr>
            <w:tcW w:w="639" w:type="dxa"/>
          </w:tcPr>
          <w:p w14:paraId="65CDB41C" w14:textId="3FEA0D27" w:rsidR="0051036B" w:rsidRPr="004253E0" w:rsidRDefault="0051036B" w:rsidP="001E720A">
            <w:pPr>
              <w:jc w:val="center"/>
              <w:rPr>
                <w:sz w:val="20"/>
                <w:szCs w:val="20"/>
              </w:rPr>
            </w:pPr>
          </w:p>
        </w:tc>
        <w:tc>
          <w:tcPr>
            <w:tcW w:w="0" w:type="auto"/>
          </w:tcPr>
          <w:p w14:paraId="1F838FA2" w14:textId="77777777" w:rsidR="0051036B" w:rsidRPr="004253E0" w:rsidRDefault="004253E0" w:rsidP="001E720A">
            <w:pPr>
              <w:jc w:val="center"/>
              <w:rPr>
                <w:sz w:val="20"/>
                <w:szCs w:val="20"/>
              </w:rPr>
            </w:pPr>
            <w:r w:rsidRPr="004253E0">
              <w:rPr>
                <w:sz w:val="20"/>
                <w:szCs w:val="20"/>
              </w:rPr>
              <w:t>S2</w:t>
            </w:r>
          </w:p>
        </w:tc>
        <w:tc>
          <w:tcPr>
            <w:tcW w:w="0" w:type="auto"/>
          </w:tcPr>
          <w:p w14:paraId="1529FE30" w14:textId="21E424DC" w:rsidR="0051036B" w:rsidRPr="004253E0" w:rsidRDefault="00E778CB" w:rsidP="001E720A">
            <w:pPr>
              <w:jc w:val="center"/>
              <w:rPr>
                <w:sz w:val="20"/>
                <w:szCs w:val="20"/>
              </w:rPr>
            </w:pPr>
            <w:r>
              <w:rPr>
                <w:sz w:val="20"/>
                <w:szCs w:val="20"/>
              </w:rPr>
              <w:t>S5</w:t>
            </w:r>
          </w:p>
        </w:tc>
        <w:tc>
          <w:tcPr>
            <w:tcW w:w="6593" w:type="dxa"/>
          </w:tcPr>
          <w:p w14:paraId="07094418" w14:textId="77777777" w:rsidR="0051036B" w:rsidRPr="004253E0" w:rsidRDefault="0051036B" w:rsidP="00C032C7">
            <w:pPr>
              <w:rPr>
                <w:sz w:val="20"/>
                <w:szCs w:val="20"/>
              </w:rPr>
            </w:pPr>
            <w:r w:rsidRPr="004253E0">
              <w:rPr>
                <w:sz w:val="20"/>
                <w:szCs w:val="20"/>
              </w:rPr>
              <w:t>On conifers, common in OR Coast Range; apparently rare in WA; frequent in BC</w:t>
            </w:r>
          </w:p>
        </w:tc>
        <w:tc>
          <w:tcPr>
            <w:tcW w:w="1368" w:type="dxa"/>
          </w:tcPr>
          <w:p w14:paraId="0985F93B" w14:textId="77777777" w:rsidR="0051036B" w:rsidRPr="004253E0" w:rsidRDefault="00B36D29" w:rsidP="00F52429">
            <w:pPr>
              <w:jc w:val="center"/>
              <w:rPr>
                <w:sz w:val="20"/>
                <w:szCs w:val="20"/>
              </w:rPr>
            </w:pPr>
            <w:hyperlink r:id="rId51" w:history="1">
              <w:r w:rsidR="00C51FFF" w:rsidRPr="007B18F3">
                <w:rPr>
                  <w:rStyle w:val="Hyperlink"/>
                  <w:sz w:val="20"/>
                  <w:szCs w:val="20"/>
                </w:rPr>
                <w:t>RATH2</w:t>
              </w:r>
            </w:hyperlink>
          </w:p>
        </w:tc>
      </w:tr>
      <w:tr w:rsidR="00E778CB" w:rsidRPr="004253E0" w14:paraId="36DDD758" w14:textId="77777777" w:rsidTr="00EF0C10">
        <w:tc>
          <w:tcPr>
            <w:tcW w:w="0" w:type="auto"/>
          </w:tcPr>
          <w:p w14:paraId="0EF7A133" w14:textId="77777777" w:rsidR="0051036B" w:rsidRPr="00D76B74" w:rsidRDefault="0051036B" w:rsidP="00C032C7">
            <w:pPr>
              <w:rPr>
                <w:i/>
                <w:sz w:val="20"/>
                <w:szCs w:val="20"/>
              </w:rPr>
            </w:pPr>
            <w:r w:rsidRPr="00D76B74">
              <w:rPr>
                <w:i/>
                <w:sz w:val="20"/>
                <w:szCs w:val="20"/>
              </w:rPr>
              <w:t>Solorina saccata</w:t>
            </w:r>
          </w:p>
        </w:tc>
        <w:tc>
          <w:tcPr>
            <w:tcW w:w="0" w:type="auto"/>
          </w:tcPr>
          <w:p w14:paraId="4CEFED81" w14:textId="10A6C0C2" w:rsidR="0051036B" w:rsidRPr="004253E0" w:rsidRDefault="0051036B" w:rsidP="001E720A">
            <w:pPr>
              <w:jc w:val="center"/>
              <w:rPr>
                <w:sz w:val="20"/>
                <w:szCs w:val="20"/>
              </w:rPr>
            </w:pPr>
          </w:p>
        </w:tc>
        <w:tc>
          <w:tcPr>
            <w:tcW w:w="1034" w:type="dxa"/>
          </w:tcPr>
          <w:p w14:paraId="2B774EBF" w14:textId="42F7424E" w:rsidR="0051036B" w:rsidRPr="004253E0" w:rsidRDefault="00523324" w:rsidP="001E720A">
            <w:pPr>
              <w:jc w:val="center"/>
              <w:rPr>
                <w:sz w:val="20"/>
                <w:szCs w:val="20"/>
              </w:rPr>
            </w:pPr>
            <w:r>
              <w:rPr>
                <w:sz w:val="20"/>
                <w:szCs w:val="20"/>
              </w:rPr>
              <w:t>WA-SEN</w:t>
            </w:r>
          </w:p>
        </w:tc>
        <w:tc>
          <w:tcPr>
            <w:tcW w:w="639" w:type="dxa"/>
          </w:tcPr>
          <w:p w14:paraId="1B14C9E9" w14:textId="0FC6D0AC" w:rsidR="0051036B" w:rsidRPr="004253E0" w:rsidRDefault="0051036B" w:rsidP="001E720A">
            <w:pPr>
              <w:jc w:val="center"/>
              <w:rPr>
                <w:sz w:val="20"/>
                <w:szCs w:val="20"/>
              </w:rPr>
            </w:pPr>
          </w:p>
        </w:tc>
        <w:tc>
          <w:tcPr>
            <w:tcW w:w="0" w:type="auto"/>
          </w:tcPr>
          <w:p w14:paraId="07929EEE" w14:textId="77777777" w:rsidR="0051036B" w:rsidRPr="004253E0" w:rsidRDefault="000100FA" w:rsidP="001E720A">
            <w:pPr>
              <w:jc w:val="center"/>
              <w:rPr>
                <w:sz w:val="20"/>
                <w:szCs w:val="20"/>
              </w:rPr>
            </w:pPr>
            <w:r>
              <w:rPr>
                <w:sz w:val="20"/>
                <w:szCs w:val="20"/>
              </w:rPr>
              <w:t>S1</w:t>
            </w:r>
          </w:p>
        </w:tc>
        <w:tc>
          <w:tcPr>
            <w:tcW w:w="0" w:type="auto"/>
          </w:tcPr>
          <w:p w14:paraId="1EE7B52E" w14:textId="52C426BA" w:rsidR="004B21CB" w:rsidRPr="004253E0" w:rsidRDefault="00E778CB" w:rsidP="00585576">
            <w:pPr>
              <w:jc w:val="center"/>
              <w:rPr>
                <w:sz w:val="20"/>
                <w:szCs w:val="20"/>
              </w:rPr>
            </w:pPr>
            <w:r>
              <w:rPr>
                <w:sz w:val="20"/>
                <w:szCs w:val="20"/>
              </w:rPr>
              <w:t>S4</w:t>
            </w:r>
          </w:p>
        </w:tc>
        <w:tc>
          <w:tcPr>
            <w:tcW w:w="6593" w:type="dxa"/>
          </w:tcPr>
          <w:p w14:paraId="3A1E5956" w14:textId="77777777" w:rsidR="0051036B" w:rsidRPr="004253E0" w:rsidRDefault="0051036B" w:rsidP="00C032C7">
            <w:pPr>
              <w:rPr>
                <w:sz w:val="20"/>
                <w:szCs w:val="20"/>
                <w:highlight w:val="yellow"/>
              </w:rPr>
            </w:pPr>
            <w:r w:rsidRPr="004253E0">
              <w:rPr>
                <w:sz w:val="20"/>
                <w:szCs w:val="20"/>
              </w:rPr>
              <w:t>Moist calcareous sites; arctic-alpine to SD and BC</w:t>
            </w:r>
          </w:p>
        </w:tc>
        <w:tc>
          <w:tcPr>
            <w:tcW w:w="1368" w:type="dxa"/>
          </w:tcPr>
          <w:p w14:paraId="395617DA" w14:textId="0596BB19" w:rsidR="0051036B" w:rsidRPr="004253E0" w:rsidRDefault="00B36D29" w:rsidP="00F52429">
            <w:pPr>
              <w:jc w:val="center"/>
              <w:rPr>
                <w:sz w:val="20"/>
                <w:szCs w:val="20"/>
              </w:rPr>
            </w:pPr>
            <w:hyperlink r:id="rId52" w:history="1">
              <w:r w:rsidR="00C51FFF" w:rsidRPr="00AB3329">
                <w:rPr>
                  <w:rStyle w:val="Hyperlink"/>
                  <w:sz w:val="20"/>
                  <w:szCs w:val="20"/>
                </w:rPr>
                <w:t>SOSA60</w:t>
              </w:r>
            </w:hyperlink>
          </w:p>
        </w:tc>
      </w:tr>
      <w:tr w:rsidR="00E778CB" w:rsidRPr="006E285F" w14:paraId="19192A14" w14:textId="77777777" w:rsidTr="00EF0C10">
        <w:tc>
          <w:tcPr>
            <w:tcW w:w="0" w:type="auto"/>
          </w:tcPr>
          <w:p w14:paraId="779B19F1" w14:textId="77777777" w:rsidR="006E285F" w:rsidRPr="00D76B74" w:rsidRDefault="006E285F" w:rsidP="00C032C7">
            <w:pPr>
              <w:rPr>
                <w:i/>
                <w:sz w:val="20"/>
                <w:szCs w:val="20"/>
              </w:rPr>
            </w:pPr>
            <w:r w:rsidRPr="00D76B74">
              <w:rPr>
                <w:i/>
                <w:sz w:val="20"/>
                <w:szCs w:val="20"/>
              </w:rPr>
              <w:t>Stenocybe clavata</w:t>
            </w:r>
          </w:p>
        </w:tc>
        <w:tc>
          <w:tcPr>
            <w:tcW w:w="0" w:type="auto"/>
          </w:tcPr>
          <w:p w14:paraId="143F1DA0" w14:textId="77777777" w:rsidR="006E285F" w:rsidRPr="006E285F" w:rsidRDefault="006E285F" w:rsidP="001E720A">
            <w:pPr>
              <w:jc w:val="center"/>
              <w:rPr>
                <w:sz w:val="20"/>
                <w:szCs w:val="20"/>
              </w:rPr>
            </w:pPr>
            <w:r w:rsidRPr="006E285F">
              <w:rPr>
                <w:sz w:val="20"/>
                <w:szCs w:val="20"/>
              </w:rPr>
              <w:t>E</w:t>
            </w:r>
          </w:p>
        </w:tc>
        <w:tc>
          <w:tcPr>
            <w:tcW w:w="1034" w:type="dxa"/>
          </w:tcPr>
          <w:p w14:paraId="54604C54" w14:textId="77777777" w:rsidR="006E285F" w:rsidRPr="006E285F" w:rsidRDefault="006E285F" w:rsidP="001E720A">
            <w:pPr>
              <w:jc w:val="center"/>
              <w:rPr>
                <w:sz w:val="20"/>
                <w:szCs w:val="20"/>
              </w:rPr>
            </w:pPr>
          </w:p>
        </w:tc>
        <w:tc>
          <w:tcPr>
            <w:tcW w:w="639" w:type="dxa"/>
          </w:tcPr>
          <w:p w14:paraId="0D5D1E1E" w14:textId="77777777" w:rsidR="006E285F" w:rsidRPr="006E285F" w:rsidRDefault="006E285F" w:rsidP="001E720A">
            <w:pPr>
              <w:jc w:val="center"/>
              <w:rPr>
                <w:sz w:val="20"/>
                <w:szCs w:val="20"/>
              </w:rPr>
            </w:pPr>
          </w:p>
        </w:tc>
        <w:tc>
          <w:tcPr>
            <w:tcW w:w="0" w:type="auto"/>
          </w:tcPr>
          <w:p w14:paraId="48591214" w14:textId="77777777" w:rsidR="006E285F" w:rsidRPr="006E285F" w:rsidRDefault="006E285F" w:rsidP="001E720A">
            <w:pPr>
              <w:jc w:val="center"/>
              <w:rPr>
                <w:sz w:val="20"/>
                <w:szCs w:val="20"/>
              </w:rPr>
            </w:pPr>
          </w:p>
        </w:tc>
        <w:tc>
          <w:tcPr>
            <w:tcW w:w="0" w:type="auto"/>
          </w:tcPr>
          <w:p w14:paraId="1C17776A" w14:textId="77777777" w:rsidR="006E285F" w:rsidRPr="006E285F" w:rsidRDefault="006E285F" w:rsidP="001E720A">
            <w:pPr>
              <w:jc w:val="center"/>
              <w:rPr>
                <w:sz w:val="20"/>
                <w:szCs w:val="20"/>
              </w:rPr>
            </w:pPr>
          </w:p>
        </w:tc>
        <w:tc>
          <w:tcPr>
            <w:tcW w:w="6593" w:type="dxa"/>
          </w:tcPr>
          <w:p w14:paraId="4B4CD16F" w14:textId="77777777" w:rsidR="006E285F" w:rsidRPr="006E285F" w:rsidRDefault="006E285F" w:rsidP="00C032C7">
            <w:pPr>
              <w:rPr>
                <w:sz w:val="20"/>
                <w:szCs w:val="20"/>
              </w:rPr>
            </w:pPr>
          </w:p>
        </w:tc>
        <w:tc>
          <w:tcPr>
            <w:tcW w:w="1368" w:type="dxa"/>
          </w:tcPr>
          <w:p w14:paraId="5D0B6471" w14:textId="77777777" w:rsidR="006E285F" w:rsidRPr="006E285F" w:rsidRDefault="00B36D29" w:rsidP="00F52429">
            <w:pPr>
              <w:jc w:val="center"/>
              <w:rPr>
                <w:sz w:val="20"/>
                <w:szCs w:val="20"/>
              </w:rPr>
            </w:pPr>
            <w:hyperlink r:id="rId53" w:history="1">
              <w:r w:rsidR="00C51FFF" w:rsidRPr="007B18F3">
                <w:rPr>
                  <w:rStyle w:val="Hyperlink"/>
                  <w:sz w:val="20"/>
                  <w:szCs w:val="20"/>
                </w:rPr>
                <w:t>STCL6</w:t>
              </w:r>
            </w:hyperlink>
          </w:p>
        </w:tc>
      </w:tr>
      <w:tr w:rsidR="00E778CB" w:rsidRPr="002979D6" w14:paraId="278623D5" w14:textId="77777777" w:rsidTr="00EF0C10">
        <w:tc>
          <w:tcPr>
            <w:tcW w:w="0" w:type="auto"/>
          </w:tcPr>
          <w:p w14:paraId="757011BC" w14:textId="77777777" w:rsidR="0051036B" w:rsidRPr="00D76B74" w:rsidRDefault="0051036B" w:rsidP="00C032C7">
            <w:pPr>
              <w:rPr>
                <w:i/>
                <w:sz w:val="20"/>
                <w:szCs w:val="20"/>
              </w:rPr>
            </w:pPr>
            <w:r w:rsidRPr="00D76B74">
              <w:rPr>
                <w:i/>
                <w:sz w:val="20"/>
                <w:szCs w:val="20"/>
              </w:rPr>
              <w:t>Stereocaulon spathuliferum</w:t>
            </w:r>
          </w:p>
        </w:tc>
        <w:tc>
          <w:tcPr>
            <w:tcW w:w="0" w:type="auto"/>
          </w:tcPr>
          <w:p w14:paraId="67655CA5" w14:textId="2BEBF381" w:rsidR="0051036B" w:rsidRPr="002979D6" w:rsidRDefault="0051036B" w:rsidP="001E720A">
            <w:pPr>
              <w:jc w:val="center"/>
              <w:rPr>
                <w:sz w:val="20"/>
                <w:szCs w:val="20"/>
              </w:rPr>
            </w:pPr>
          </w:p>
        </w:tc>
        <w:tc>
          <w:tcPr>
            <w:tcW w:w="1034" w:type="dxa"/>
          </w:tcPr>
          <w:p w14:paraId="36A00FD1" w14:textId="77777777" w:rsidR="0051036B" w:rsidRPr="002979D6" w:rsidRDefault="002979D6" w:rsidP="001E720A">
            <w:pPr>
              <w:jc w:val="center"/>
              <w:rPr>
                <w:sz w:val="20"/>
                <w:szCs w:val="20"/>
              </w:rPr>
            </w:pPr>
            <w:r>
              <w:rPr>
                <w:sz w:val="20"/>
                <w:szCs w:val="20"/>
              </w:rPr>
              <w:t>OR-SEN</w:t>
            </w:r>
          </w:p>
        </w:tc>
        <w:tc>
          <w:tcPr>
            <w:tcW w:w="639" w:type="dxa"/>
          </w:tcPr>
          <w:p w14:paraId="358B91A7" w14:textId="77777777" w:rsidR="0051036B" w:rsidRPr="002979D6" w:rsidRDefault="002979D6" w:rsidP="001E720A">
            <w:pPr>
              <w:jc w:val="center"/>
              <w:rPr>
                <w:sz w:val="20"/>
                <w:szCs w:val="20"/>
              </w:rPr>
            </w:pPr>
            <w:r>
              <w:rPr>
                <w:sz w:val="20"/>
                <w:szCs w:val="20"/>
              </w:rPr>
              <w:t>S1</w:t>
            </w:r>
          </w:p>
        </w:tc>
        <w:tc>
          <w:tcPr>
            <w:tcW w:w="0" w:type="auto"/>
          </w:tcPr>
          <w:p w14:paraId="465F8D82" w14:textId="0235D059" w:rsidR="0051036B" w:rsidRPr="002979D6" w:rsidRDefault="0051036B" w:rsidP="001E720A">
            <w:pPr>
              <w:jc w:val="center"/>
              <w:rPr>
                <w:sz w:val="20"/>
                <w:szCs w:val="20"/>
              </w:rPr>
            </w:pPr>
          </w:p>
        </w:tc>
        <w:tc>
          <w:tcPr>
            <w:tcW w:w="0" w:type="auto"/>
          </w:tcPr>
          <w:p w14:paraId="5AC485E6" w14:textId="5F48C42A" w:rsidR="0051036B" w:rsidRPr="002979D6" w:rsidRDefault="00E778CB" w:rsidP="001E720A">
            <w:pPr>
              <w:jc w:val="center"/>
              <w:rPr>
                <w:sz w:val="20"/>
                <w:szCs w:val="20"/>
              </w:rPr>
            </w:pPr>
            <w:r>
              <w:rPr>
                <w:sz w:val="20"/>
                <w:szCs w:val="20"/>
              </w:rPr>
              <w:t>S4</w:t>
            </w:r>
          </w:p>
        </w:tc>
        <w:tc>
          <w:tcPr>
            <w:tcW w:w="6593" w:type="dxa"/>
          </w:tcPr>
          <w:p w14:paraId="4051A1F2" w14:textId="77777777" w:rsidR="0051036B" w:rsidRPr="002979D6" w:rsidRDefault="0051036B" w:rsidP="00C032C7">
            <w:pPr>
              <w:rPr>
                <w:sz w:val="20"/>
                <w:szCs w:val="20"/>
              </w:rPr>
            </w:pPr>
            <w:r w:rsidRPr="002979D6">
              <w:rPr>
                <w:sz w:val="20"/>
                <w:szCs w:val="20"/>
              </w:rPr>
              <w:t>Cascades; cool N-facing talus slopes and rock outcrops</w:t>
            </w:r>
          </w:p>
        </w:tc>
        <w:tc>
          <w:tcPr>
            <w:tcW w:w="1368" w:type="dxa"/>
          </w:tcPr>
          <w:p w14:paraId="16BE8F24" w14:textId="37837770" w:rsidR="0051036B" w:rsidRPr="002979D6" w:rsidRDefault="00B36D29" w:rsidP="00F52429">
            <w:pPr>
              <w:jc w:val="center"/>
              <w:rPr>
                <w:sz w:val="20"/>
                <w:szCs w:val="20"/>
              </w:rPr>
            </w:pPr>
            <w:hyperlink r:id="rId54" w:history="1">
              <w:r w:rsidR="00C51FFF" w:rsidRPr="007B18F3">
                <w:rPr>
                  <w:rStyle w:val="Hyperlink"/>
                  <w:sz w:val="20"/>
                  <w:szCs w:val="20"/>
                </w:rPr>
                <w:t>STSP60</w:t>
              </w:r>
            </w:hyperlink>
          </w:p>
        </w:tc>
      </w:tr>
      <w:tr w:rsidR="00E778CB" w:rsidRPr="006E285F" w14:paraId="55020320" w14:textId="77777777" w:rsidTr="00EF0C10">
        <w:tc>
          <w:tcPr>
            <w:tcW w:w="0" w:type="auto"/>
          </w:tcPr>
          <w:p w14:paraId="26392084" w14:textId="77777777" w:rsidR="0051036B" w:rsidRPr="00D76B74" w:rsidRDefault="0051036B" w:rsidP="00C032C7">
            <w:pPr>
              <w:rPr>
                <w:i/>
                <w:sz w:val="20"/>
                <w:szCs w:val="20"/>
              </w:rPr>
            </w:pPr>
            <w:r w:rsidRPr="00D76B74">
              <w:rPr>
                <w:i/>
                <w:sz w:val="20"/>
                <w:szCs w:val="20"/>
              </w:rPr>
              <w:t>Teloschistes flavicans</w:t>
            </w:r>
          </w:p>
        </w:tc>
        <w:tc>
          <w:tcPr>
            <w:tcW w:w="0" w:type="auto"/>
          </w:tcPr>
          <w:p w14:paraId="78A1295D" w14:textId="77777777" w:rsidR="0051036B" w:rsidRPr="006E285F" w:rsidRDefault="006E285F" w:rsidP="001E720A">
            <w:pPr>
              <w:jc w:val="center"/>
              <w:rPr>
                <w:sz w:val="20"/>
                <w:szCs w:val="20"/>
              </w:rPr>
            </w:pPr>
            <w:r w:rsidRPr="006E285F">
              <w:rPr>
                <w:sz w:val="20"/>
                <w:szCs w:val="20"/>
              </w:rPr>
              <w:t>A</w:t>
            </w:r>
          </w:p>
        </w:tc>
        <w:tc>
          <w:tcPr>
            <w:tcW w:w="1034" w:type="dxa"/>
          </w:tcPr>
          <w:p w14:paraId="59BCC494" w14:textId="77777777" w:rsidR="0051036B" w:rsidRPr="006E285F" w:rsidRDefault="006E285F" w:rsidP="001E720A">
            <w:pPr>
              <w:jc w:val="center"/>
              <w:rPr>
                <w:sz w:val="20"/>
                <w:szCs w:val="20"/>
              </w:rPr>
            </w:pPr>
            <w:r>
              <w:rPr>
                <w:sz w:val="20"/>
                <w:szCs w:val="20"/>
              </w:rPr>
              <w:t>OR-SEN</w:t>
            </w:r>
          </w:p>
        </w:tc>
        <w:tc>
          <w:tcPr>
            <w:tcW w:w="639" w:type="dxa"/>
          </w:tcPr>
          <w:p w14:paraId="39CE3BE8" w14:textId="77777777" w:rsidR="0051036B" w:rsidRPr="006E285F" w:rsidRDefault="006E285F" w:rsidP="001E720A">
            <w:pPr>
              <w:jc w:val="center"/>
              <w:rPr>
                <w:sz w:val="20"/>
                <w:szCs w:val="20"/>
              </w:rPr>
            </w:pPr>
            <w:r>
              <w:rPr>
                <w:sz w:val="20"/>
                <w:szCs w:val="20"/>
              </w:rPr>
              <w:t>S1</w:t>
            </w:r>
          </w:p>
        </w:tc>
        <w:tc>
          <w:tcPr>
            <w:tcW w:w="0" w:type="auto"/>
          </w:tcPr>
          <w:p w14:paraId="37DCFA77" w14:textId="772E9512" w:rsidR="0051036B" w:rsidRPr="006E285F" w:rsidRDefault="0051036B" w:rsidP="001E720A">
            <w:pPr>
              <w:jc w:val="center"/>
              <w:rPr>
                <w:sz w:val="20"/>
                <w:szCs w:val="20"/>
              </w:rPr>
            </w:pPr>
          </w:p>
        </w:tc>
        <w:tc>
          <w:tcPr>
            <w:tcW w:w="0" w:type="auto"/>
          </w:tcPr>
          <w:p w14:paraId="33817023" w14:textId="6D31548C" w:rsidR="0051036B" w:rsidRPr="006E285F" w:rsidRDefault="0051036B" w:rsidP="001E720A">
            <w:pPr>
              <w:jc w:val="center"/>
              <w:rPr>
                <w:sz w:val="20"/>
                <w:szCs w:val="20"/>
              </w:rPr>
            </w:pPr>
          </w:p>
        </w:tc>
        <w:tc>
          <w:tcPr>
            <w:tcW w:w="6593" w:type="dxa"/>
          </w:tcPr>
          <w:p w14:paraId="07B7BE71" w14:textId="77777777" w:rsidR="0051036B" w:rsidRPr="006E285F" w:rsidRDefault="0051036B" w:rsidP="00C032C7">
            <w:pPr>
              <w:rPr>
                <w:sz w:val="20"/>
                <w:szCs w:val="20"/>
              </w:rPr>
            </w:pPr>
            <w:r w:rsidRPr="006E285F">
              <w:rPr>
                <w:sz w:val="20"/>
                <w:szCs w:val="20"/>
              </w:rPr>
              <w:t xml:space="preserve">Coastal, </w:t>
            </w:r>
            <w:r w:rsidRPr="006E285F">
              <w:rPr>
                <w:i/>
                <w:sz w:val="20"/>
                <w:szCs w:val="20"/>
              </w:rPr>
              <w:t>Picea sitchensis</w:t>
            </w:r>
            <w:r w:rsidRPr="006E285F">
              <w:rPr>
                <w:sz w:val="20"/>
                <w:szCs w:val="20"/>
              </w:rPr>
              <w:t xml:space="preserve"> zone; conifers; OR and south</w:t>
            </w:r>
          </w:p>
        </w:tc>
        <w:tc>
          <w:tcPr>
            <w:tcW w:w="1368" w:type="dxa"/>
          </w:tcPr>
          <w:p w14:paraId="2F11B2B8" w14:textId="30FE4119" w:rsidR="0051036B" w:rsidRPr="006E285F" w:rsidRDefault="00B36D29" w:rsidP="00F52429">
            <w:pPr>
              <w:jc w:val="center"/>
              <w:rPr>
                <w:sz w:val="20"/>
                <w:szCs w:val="20"/>
              </w:rPr>
            </w:pPr>
            <w:hyperlink r:id="rId55" w:history="1">
              <w:r w:rsidR="00FC16E9" w:rsidRPr="00EF512F">
                <w:rPr>
                  <w:rStyle w:val="Hyperlink"/>
                  <w:sz w:val="20"/>
                  <w:szCs w:val="20"/>
                </w:rPr>
                <w:t>TEFL4</w:t>
              </w:r>
            </w:hyperlink>
          </w:p>
        </w:tc>
      </w:tr>
      <w:tr w:rsidR="00E778CB" w:rsidRPr="00367AF6" w14:paraId="524BB7EA" w14:textId="77777777" w:rsidTr="00EF0C10">
        <w:tc>
          <w:tcPr>
            <w:tcW w:w="0" w:type="auto"/>
          </w:tcPr>
          <w:p w14:paraId="493ECB00" w14:textId="77777777" w:rsidR="00367AF6" w:rsidRPr="00D76B74" w:rsidRDefault="00367AF6" w:rsidP="00C032C7">
            <w:pPr>
              <w:rPr>
                <w:i/>
                <w:sz w:val="20"/>
                <w:szCs w:val="20"/>
              </w:rPr>
            </w:pPr>
            <w:r w:rsidRPr="00D76B74">
              <w:rPr>
                <w:i/>
                <w:sz w:val="20"/>
                <w:szCs w:val="20"/>
              </w:rPr>
              <w:t>Texosporium sancti-jacobi</w:t>
            </w:r>
          </w:p>
        </w:tc>
        <w:tc>
          <w:tcPr>
            <w:tcW w:w="0" w:type="auto"/>
          </w:tcPr>
          <w:p w14:paraId="08FE99D1" w14:textId="77777777" w:rsidR="00367AF6" w:rsidRPr="00367AF6" w:rsidRDefault="00367AF6" w:rsidP="001E720A">
            <w:pPr>
              <w:jc w:val="center"/>
              <w:rPr>
                <w:sz w:val="20"/>
                <w:szCs w:val="20"/>
              </w:rPr>
            </w:pPr>
          </w:p>
        </w:tc>
        <w:tc>
          <w:tcPr>
            <w:tcW w:w="1034" w:type="dxa"/>
          </w:tcPr>
          <w:p w14:paraId="2A5FA019" w14:textId="77777777" w:rsidR="00367AF6" w:rsidRPr="00367AF6" w:rsidRDefault="00367AF6" w:rsidP="001E720A">
            <w:pPr>
              <w:jc w:val="center"/>
              <w:rPr>
                <w:sz w:val="20"/>
                <w:szCs w:val="20"/>
              </w:rPr>
            </w:pPr>
            <w:r>
              <w:rPr>
                <w:sz w:val="20"/>
                <w:szCs w:val="20"/>
              </w:rPr>
              <w:t>SEN</w:t>
            </w:r>
          </w:p>
        </w:tc>
        <w:tc>
          <w:tcPr>
            <w:tcW w:w="639" w:type="dxa"/>
          </w:tcPr>
          <w:p w14:paraId="318DA943" w14:textId="2F89E453" w:rsidR="00367AF6" w:rsidRPr="00367AF6" w:rsidRDefault="00367AF6" w:rsidP="001E720A">
            <w:pPr>
              <w:jc w:val="center"/>
              <w:rPr>
                <w:sz w:val="20"/>
                <w:szCs w:val="20"/>
              </w:rPr>
            </w:pPr>
            <w:r>
              <w:rPr>
                <w:sz w:val="20"/>
                <w:szCs w:val="20"/>
              </w:rPr>
              <w:t>S</w:t>
            </w:r>
            <w:r w:rsidR="00383F6D">
              <w:rPr>
                <w:sz w:val="20"/>
                <w:szCs w:val="20"/>
              </w:rPr>
              <w:t>2</w:t>
            </w:r>
          </w:p>
        </w:tc>
        <w:tc>
          <w:tcPr>
            <w:tcW w:w="0" w:type="auto"/>
          </w:tcPr>
          <w:p w14:paraId="22A34270" w14:textId="19F42E16" w:rsidR="00367AF6" w:rsidRPr="00367AF6" w:rsidRDefault="00367AF6" w:rsidP="001E720A">
            <w:pPr>
              <w:jc w:val="center"/>
              <w:rPr>
                <w:sz w:val="20"/>
                <w:szCs w:val="20"/>
              </w:rPr>
            </w:pPr>
            <w:r>
              <w:rPr>
                <w:sz w:val="20"/>
                <w:szCs w:val="20"/>
              </w:rPr>
              <w:t>S</w:t>
            </w:r>
            <w:r w:rsidR="00383F6D">
              <w:rPr>
                <w:sz w:val="20"/>
                <w:szCs w:val="20"/>
              </w:rPr>
              <w:t>1</w:t>
            </w:r>
          </w:p>
        </w:tc>
        <w:tc>
          <w:tcPr>
            <w:tcW w:w="0" w:type="auto"/>
          </w:tcPr>
          <w:p w14:paraId="6C388705" w14:textId="77777777" w:rsidR="00367AF6" w:rsidRPr="00367AF6" w:rsidRDefault="00367AF6" w:rsidP="001E720A">
            <w:pPr>
              <w:jc w:val="center"/>
              <w:rPr>
                <w:sz w:val="20"/>
                <w:szCs w:val="20"/>
              </w:rPr>
            </w:pPr>
          </w:p>
        </w:tc>
        <w:tc>
          <w:tcPr>
            <w:tcW w:w="6593" w:type="dxa"/>
          </w:tcPr>
          <w:p w14:paraId="4FA0BDD5" w14:textId="77777777" w:rsidR="00367AF6" w:rsidRPr="00367AF6" w:rsidRDefault="00367AF6" w:rsidP="00C032C7">
            <w:pPr>
              <w:rPr>
                <w:sz w:val="20"/>
                <w:szCs w:val="20"/>
              </w:rPr>
            </w:pPr>
          </w:p>
        </w:tc>
        <w:tc>
          <w:tcPr>
            <w:tcW w:w="1368" w:type="dxa"/>
          </w:tcPr>
          <w:p w14:paraId="649F6753" w14:textId="3DB87AC6" w:rsidR="00367AF6" w:rsidRPr="00367AF6" w:rsidRDefault="00B36D29" w:rsidP="00F52429">
            <w:pPr>
              <w:jc w:val="center"/>
              <w:rPr>
                <w:sz w:val="20"/>
                <w:szCs w:val="20"/>
              </w:rPr>
            </w:pPr>
            <w:hyperlink r:id="rId56" w:history="1">
              <w:r w:rsidR="00FC16E9" w:rsidRPr="007B18F3">
                <w:rPr>
                  <w:rStyle w:val="Hyperlink"/>
                  <w:sz w:val="20"/>
                  <w:szCs w:val="20"/>
                </w:rPr>
                <w:t>TESA</w:t>
              </w:r>
            </w:hyperlink>
          </w:p>
        </w:tc>
      </w:tr>
      <w:tr w:rsidR="00E778CB" w:rsidRPr="00367AF6" w14:paraId="01BADC2D" w14:textId="77777777" w:rsidTr="00EF0C10">
        <w:tc>
          <w:tcPr>
            <w:tcW w:w="0" w:type="auto"/>
          </w:tcPr>
          <w:p w14:paraId="7C203054" w14:textId="77777777" w:rsidR="00E70D60" w:rsidRPr="00D76B74" w:rsidRDefault="00E70D60" w:rsidP="00C032C7">
            <w:pPr>
              <w:rPr>
                <w:i/>
                <w:sz w:val="20"/>
                <w:szCs w:val="20"/>
              </w:rPr>
            </w:pPr>
            <w:r w:rsidRPr="00D76B74">
              <w:rPr>
                <w:i/>
                <w:sz w:val="20"/>
                <w:szCs w:val="20"/>
              </w:rPr>
              <w:t>Thelomma mammosum</w:t>
            </w:r>
          </w:p>
        </w:tc>
        <w:tc>
          <w:tcPr>
            <w:tcW w:w="0" w:type="auto"/>
          </w:tcPr>
          <w:p w14:paraId="79EAF94D" w14:textId="77777777" w:rsidR="00E70D60" w:rsidRDefault="00E70D60" w:rsidP="001E720A">
            <w:pPr>
              <w:jc w:val="center"/>
              <w:rPr>
                <w:sz w:val="20"/>
                <w:szCs w:val="20"/>
              </w:rPr>
            </w:pPr>
          </w:p>
        </w:tc>
        <w:tc>
          <w:tcPr>
            <w:tcW w:w="1034" w:type="dxa"/>
          </w:tcPr>
          <w:p w14:paraId="466B09AA" w14:textId="37E1BFB8" w:rsidR="00E70D60" w:rsidRDefault="00523324" w:rsidP="001E720A">
            <w:pPr>
              <w:jc w:val="center"/>
              <w:rPr>
                <w:sz w:val="20"/>
                <w:szCs w:val="20"/>
              </w:rPr>
            </w:pPr>
            <w:r>
              <w:rPr>
                <w:sz w:val="20"/>
                <w:szCs w:val="20"/>
              </w:rPr>
              <w:t>WA-SEN</w:t>
            </w:r>
          </w:p>
        </w:tc>
        <w:tc>
          <w:tcPr>
            <w:tcW w:w="639" w:type="dxa"/>
          </w:tcPr>
          <w:p w14:paraId="135EA0FE" w14:textId="77777777" w:rsidR="00E70D60" w:rsidRDefault="00E70D60" w:rsidP="001E720A">
            <w:pPr>
              <w:jc w:val="center"/>
              <w:rPr>
                <w:sz w:val="20"/>
                <w:szCs w:val="20"/>
              </w:rPr>
            </w:pPr>
            <w:r>
              <w:rPr>
                <w:sz w:val="20"/>
                <w:szCs w:val="20"/>
              </w:rPr>
              <w:t>S1</w:t>
            </w:r>
          </w:p>
        </w:tc>
        <w:tc>
          <w:tcPr>
            <w:tcW w:w="0" w:type="auto"/>
          </w:tcPr>
          <w:p w14:paraId="3052E8C5" w14:textId="77777777" w:rsidR="00E70D60" w:rsidRDefault="00E70D60" w:rsidP="001E720A">
            <w:pPr>
              <w:jc w:val="center"/>
              <w:rPr>
                <w:sz w:val="20"/>
                <w:szCs w:val="20"/>
              </w:rPr>
            </w:pPr>
            <w:r>
              <w:rPr>
                <w:sz w:val="20"/>
                <w:szCs w:val="20"/>
              </w:rPr>
              <w:t>S2</w:t>
            </w:r>
          </w:p>
        </w:tc>
        <w:tc>
          <w:tcPr>
            <w:tcW w:w="0" w:type="auto"/>
          </w:tcPr>
          <w:p w14:paraId="77B8A5C1" w14:textId="77777777" w:rsidR="00E70D60" w:rsidRPr="00367AF6" w:rsidRDefault="00E70D60" w:rsidP="001E720A">
            <w:pPr>
              <w:jc w:val="center"/>
              <w:rPr>
                <w:sz w:val="20"/>
                <w:szCs w:val="20"/>
              </w:rPr>
            </w:pPr>
          </w:p>
        </w:tc>
        <w:tc>
          <w:tcPr>
            <w:tcW w:w="6593" w:type="dxa"/>
          </w:tcPr>
          <w:p w14:paraId="01BBD54D" w14:textId="77777777" w:rsidR="00E70D60" w:rsidRPr="00367AF6" w:rsidRDefault="00E70D60" w:rsidP="00C032C7">
            <w:pPr>
              <w:rPr>
                <w:sz w:val="20"/>
                <w:szCs w:val="20"/>
              </w:rPr>
            </w:pPr>
          </w:p>
        </w:tc>
        <w:tc>
          <w:tcPr>
            <w:tcW w:w="1368" w:type="dxa"/>
          </w:tcPr>
          <w:p w14:paraId="1DF2ABF0" w14:textId="684D1217" w:rsidR="00E70D60" w:rsidRPr="00367AF6" w:rsidRDefault="00B36D29" w:rsidP="00F52429">
            <w:pPr>
              <w:jc w:val="center"/>
              <w:rPr>
                <w:sz w:val="20"/>
                <w:szCs w:val="20"/>
              </w:rPr>
            </w:pPr>
            <w:hyperlink r:id="rId57" w:history="1">
              <w:r w:rsidR="00FC16E9" w:rsidRPr="007B18F3">
                <w:rPr>
                  <w:rStyle w:val="Hyperlink"/>
                  <w:sz w:val="20"/>
                  <w:szCs w:val="20"/>
                </w:rPr>
                <w:t>THMA8</w:t>
              </w:r>
            </w:hyperlink>
          </w:p>
        </w:tc>
      </w:tr>
      <w:tr w:rsidR="00E778CB" w:rsidRPr="00367AF6" w14:paraId="78C6DD3D" w14:textId="77777777" w:rsidTr="00EF0C10">
        <w:tc>
          <w:tcPr>
            <w:tcW w:w="0" w:type="auto"/>
          </w:tcPr>
          <w:p w14:paraId="789D677C" w14:textId="77777777" w:rsidR="0051036B" w:rsidRPr="00D76B74" w:rsidRDefault="0051036B" w:rsidP="00C032C7">
            <w:pPr>
              <w:rPr>
                <w:i/>
                <w:sz w:val="20"/>
                <w:szCs w:val="20"/>
              </w:rPr>
            </w:pPr>
            <w:r w:rsidRPr="00D76B74">
              <w:rPr>
                <w:i/>
                <w:sz w:val="20"/>
                <w:szCs w:val="20"/>
              </w:rPr>
              <w:t>Tholurna dissimilis</w:t>
            </w:r>
          </w:p>
        </w:tc>
        <w:tc>
          <w:tcPr>
            <w:tcW w:w="0" w:type="auto"/>
          </w:tcPr>
          <w:p w14:paraId="499808A5" w14:textId="77777777" w:rsidR="0051036B" w:rsidRPr="00367AF6" w:rsidRDefault="00367AF6" w:rsidP="001E720A">
            <w:pPr>
              <w:jc w:val="center"/>
              <w:rPr>
                <w:sz w:val="20"/>
                <w:szCs w:val="20"/>
              </w:rPr>
            </w:pPr>
            <w:r>
              <w:rPr>
                <w:sz w:val="20"/>
                <w:szCs w:val="20"/>
              </w:rPr>
              <w:t>B</w:t>
            </w:r>
          </w:p>
        </w:tc>
        <w:tc>
          <w:tcPr>
            <w:tcW w:w="1034" w:type="dxa"/>
          </w:tcPr>
          <w:p w14:paraId="68907170" w14:textId="77777777" w:rsidR="0051036B" w:rsidRPr="00367AF6" w:rsidRDefault="00E70D60" w:rsidP="001E720A">
            <w:pPr>
              <w:jc w:val="center"/>
              <w:rPr>
                <w:sz w:val="20"/>
                <w:szCs w:val="20"/>
              </w:rPr>
            </w:pPr>
            <w:r>
              <w:rPr>
                <w:sz w:val="20"/>
                <w:szCs w:val="20"/>
              </w:rPr>
              <w:t>SEN</w:t>
            </w:r>
          </w:p>
        </w:tc>
        <w:tc>
          <w:tcPr>
            <w:tcW w:w="639" w:type="dxa"/>
          </w:tcPr>
          <w:p w14:paraId="085CCB2E" w14:textId="77777777" w:rsidR="0051036B" w:rsidRPr="00367AF6" w:rsidRDefault="00E70D60" w:rsidP="001E720A">
            <w:pPr>
              <w:jc w:val="center"/>
              <w:rPr>
                <w:sz w:val="20"/>
                <w:szCs w:val="20"/>
              </w:rPr>
            </w:pPr>
            <w:r>
              <w:rPr>
                <w:sz w:val="20"/>
                <w:szCs w:val="20"/>
              </w:rPr>
              <w:t>S2</w:t>
            </w:r>
          </w:p>
        </w:tc>
        <w:tc>
          <w:tcPr>
            <w:tcW w:w="0" w:type="auto"/>
          </w:tcPr>
          <w:p w14:paraId="6AEB4FFE" w14:textId="77777777" w:rsidR="0051036B" w:rsidRPr="00367AF6" w:rsidRDefault="00E70D60" w:rsidP="001E720A">
            <w:pPr>
              <w:jc w:val="center"/>
              <w:rPr>
                <w:sz w:val="20"/>
                <w:szCs w:val="20"/>
              </w:rPr>
            </w:pPr>
            <w:r>
              <w:rPr>
                <w:sz w:val="20"/>
                <w:szCs w:val="20"/>
              </w:rPr>
              <w:t>S2</w:t>
            </w:r>
          </w:p>
        </w:tc>
        <w:tc>
          <w:tcPr>
            <w:tcW w:w="0" w:type="auto"/>
          </w:tcPr>
          <w:p w14:paraId="6068AA86" w14:textId="7FB63438" w:rsidR="0051036B" w:rsidRPr="00367AF6" w:rsidRDefault="00DC4577" w:rsidP="001E720A">
            <w:pPr>
              <w:jc w:val="center"/>
              <w:rPr>
                <w:sz w:val="20"/>
                <w:szCs w:val="20"/>
              </w:rPr>
            </w:pPr>
            <w:r>
              <w:rPr>
                <w:sz w:val="20"/>
                <w:szCs w:val="20"/>
              </w:rPr>
              <w:t>S3S4</w:t>
            </w:r>
          </w:p>
        </w:tc>
        <w:tc>
          <w:tcPr>
            <w:tcW w:w="6593" w:type="dxa"/>
          </w:tcPr>
          <w:p w14:paraId="2A62BC36" w14:textId="77777777" w:rsidR="0051036B" w:rsidRPr="00367AF6" w:rsidRDefault="0051036B" w:rsidP="00C032C7">
            <w:pPr>
              <w:rPr>
                <w:sz w:val="20"/>
                <w:szCs w:val="20"/>
              </w:rPr>
            </w:pPr>
            <w:r w:rsidRPr="00367AF6">
              <w:rPr>
                <w:sz w:val="20"/>
                <w:szCs w:val="20"/>
              </w:rPr>
              <w:t>Cascades south to OR; also inland in BC; exposed, dwarfed subalpine conifers</w:t>
            </w:r>
            <w:r w:rsidR="00367AF6">
              <w:rPr>
                <w:sz w:val="20"/>
                <w:szCs w:val="20"/>
              </w:rPr>
              <w:t>, S&amp;M: south of Columbia River</w:t>
            </w:r>
          </w:p>
        </w:tc>
        <w:tc>
          <w:tcPr>
            <w:tcW w:w="1368" w:type="dxa"/>
          </w:tcPr>
          <w:p w14:paraId="28DB1BD1" w14:textId="49C52380" w:rsidR="0051036B" w:rsidRPr="00367AF6" w:rsidRDefault="00B36D29" w:rsidP="00F52429">
            <w:pPr>
              <w:jc w:val="center"/>
              <w:rPr>
                <w:sz w:val="20"/>
                <w:szCs w:val="20"/>
              </w:rPr>
            </w:pPr>
            <w:hyperlink r:id="rId58" w:history="1">
              <w:r w:rsidR="00FC16E9" w:rsidRPr="00260376">
                <w:rPr>
                  <w:rStyle w:val="Hyperlink"/>
                  <w:sz w:val="20"/>
                  <w:szCs w:val="20"/>
                </w:rPr>
                <w:t>THDI5</w:t>
              </w:r>
            </w:hyperlink>
          </w:p>
        </w:tc>
      </w:tr>
      <w:tr w:rsidR="00E778CB" w:rsidRPr="00E70D60" w14:paraId="5EE41B5D" w14:textId="77777777" w:rsidTr="00EF0C10">
        <w:tc>
          <w:tcPr>
            <w:tcW w:w="0" w:type="auto"/>
          </w:tcPr>
          <w:p w14:paraId="09979560" w14:textId="77777777" w:rsidR="0051036B" w:rsidRPr="00D76B74" w:rsidRDefault="0051036B" w:rsidP="00C032C7">
            <w:pPr>
              <w:rPr>
                <w:i/>
                <w:sz w:val="20"/>
                <w:szCs w:val="20"/>
              </w:rPr>
            </w:pPr>
            <w:r w:rsidRPr="00D76B74">
              <w:rPr>
                <w:i/>
                <w:sz w:val="20"/>
                <w:szCs w:val="20"/>
              </w:rPr>
              <w:t>Umbilicaria lambii</w:t>
            </w:r>
          </w:p>
        </w:tc>
        <w:tc>
          <w:tcPr>
            <w:tcW w:w="0" w:type="auto"/>
          </w:tcPr>
          <w:p w14:paraId="174A2811" w14:textId="298986E3" w:rsidR="0051036B" w:rsidRPr="00E70D60" w:rsidRDefault="0051036B" w:rsidP="001E720A">
            <w:pPr>
              <w:jc w:val="center"/>
              <w:rPr>
                <w:sz w:val="20"/>
                <w:szCs w:val="20"/>
              </w:rPr>
            </w:pPr>
          </w:p>
        </w:tc>
        <w:tc>
          <w:tcPr>
            <w:tcW w:w="1034" w:type="dxa"/>
          </w:tcPr>
          <w:p w14:paraId="12EFE3C1" w14:textId="77777777" w:rsidR="0051036B" w:rsidRPr="00E70D60" w:rsidRDefault="00E70D60" w:rsidP="001E720A">
            <w:pPr>
              <w:jc w:val="center"/>
              <w:rPr>
                <w:sz w:val="20"/>
                <w:szCs w:val="20"/>
              </w:rPr>
            </w:pPr>
            <w:r>
              <w:rPr>
                <w:sz w:val="20"/>
                <w:szCs w:val="20"/>
              </w:rPr>
              <w:t>WA-SEN</w:t>
            </w:r>
          </w:p>
        </w:tc>
        <w:tc>
          <w:tcPr>
            <w:tcW w:w="639" w:type="dxa"/>
          </w:tcPr>
          <w:p w14:paraId="180112D8" w14:textId="6A035C44" w:rsidR="0051036B" w:rsidRPr="00E70D60" w:rsidRDefault="0051036B" w:rsidP="001E720A">
            <w:pPr>
              <w:jc w:val="center"/>
              <w:rPr>
                <w:sz w:val="20"/>
                <w:szCs w:val="20"/>
              </w:rPr>
            </w:pPr>
          </w:p>
        </w:tc>
        <w:tc>
          <w:tcPr>
            <w:tcW w:w="0" w:type="auto"/>
          </w:tcPr>
          <w:p w14:paraId="7C3CB6FE" w14:textId="77777777" w:rsidR="0051036B" w:rsidRPr="00E70D60" w:rsidRDefault="00E70D60" w:rsidP="001E720A">
            <w:pPr>
              <w:jc w:val="center"/>
              <w:rPr>
                <w:sz w:val="20"/>
                <w:szCs w:val="20"/>
              </w:rPr>
            </w:pPr>
            <w:r>
              <w:rPr>
                <w:sz w:val="20"/>
                <w:szCs w:val="20"/>
              </w:rPr>
              <w:t>S1</w:t>
            </w:r>
          </w:p>
        </w:tc>
        <w:tc>
          <w:tcPr>
            <w:tcW w:w="0" w:type="auto"/>
          </w:tcPr>
          <w:p w14:paraId="404515E6" w14:textId="358F9ADA" w:rsidR="0051036B" w:rsidRPr="00E70D60" w:rsidRDefault="00E778CB" w:rsidP="001E720A">
            <w:pPr>
              <w:jc w:val="center"/>
              <w:rPr>
                <w:sz w:val="20"/>
                <w:szCs w:val="20"/>
              </w:rPr>
            </w:pPr>
            <w:r>
              <w:rPr>
                <w:sz w:val="20"/>
                <w:szCs w:val="20"/>
              </w:rPr>
              <w:t>S</w:t>
            </w:r>
            <w:r w:rsidR="00D156F7">
              <w:rPr>
                <w:sz w:val="20"/>
                <w:szCs w:val="20"/>
              </w:rPr>
              <w:t>4</w:t>
            </w:r>
          </w:p>
        </w:tc>
        <w:tc>
          <w:tcPr>
            <w:tcW w:w="6593" w:type="dxa"/>
          </w:tcPr>
          <w:p w14:paraId="3565FA7D" w14:textId="77777777" w:rsidR="0051036B" w:rsidRPr="00E70D60" w:rsidRDefault="0051036B" w:rsidP="00C032C7">
            <w:pPr>
              <w:rPr>
                <w:bCs/>
                <w:sz w:val="20"/>
                <w:szCs w:val="20"/>
              </w:rPr>
            </w:pPr>
          </w:p>
        </w:tc>
        <w:tc>
          <w:tcPr>
            <w:tcW w:w="1368" w:type="dxa"/>
          </w:tcPr>
          <w:p w14:paraId="24475066" w14:textId="4E68F82B" w:rsidR="0051036B" w:rsidRPr="00E70D60" w:rsidRDefault="00B36D29" w:rsidP="00F52429">
            <w:pPr>
              <w:jc w:val="center"/>
              <w:rPr>
                <w:bCs/>
                <w:sz w:val="20"/>
                <w:szCs w:val="20"/>
              </w:rPr>
            </w:pPr>
            <w:hyperlink r:id="rId59" w:history="1">
              <w:r w:rsidR="00FC16E9" w:rsidRPr="002E557F">
                <w:rPr>
                  <w:rStyle w:val="Hyperlink"/>
                  <w:bCs/>
                  <w:sz w:val="20"/>
                  <w:szCs w:val="20"/>
                </w:rPr>
                <w:t>UMLA</w:t>
              </w:r>
            </w:hyperlink>
          </w:p>
        </w:tc>
      </w:tr>
      <w:tr w:rsidR="00E778CB" w:rsidRPr="00E70D60" w14:paraId="5F6C6520" w14:textId="77777777" w:rsidTr="00EF0C10">
        <w:tc>
          <w:tcPr>
            <w:tcW w:w="0" w:type="auto"/>
          </w:tcPr>
          <w:p w14:paraId="7E4B9BBA" w14:textId="77777777" w:rsidR="0051036B" w:rsidRPr="00D76B74" w:rsidRDefault="0051036B" w:rsidP="00C032C7">
            <w:pPr>
              <w:rPr>
                <w:i/>
                <w:sz w:val="20"/>
                <w:szCs w:val="20"/>
              </w:rPr>
            </w:pPr>
            <w:r w:rsidRPr="00D76B74">
              <w:rPr>
                <w:i/>
                <w:sz w:val="20"/>
                <w:szCs w:val="20"/>
              </w:rPr>
              <w:t>Umbilicaria phaea var. coccinea</w:t>
            </w:r>
          </w:p>
        </w:tc>
        <w:tc>
          <w:tcPr>
            <w:tcW w:w="0" w:type="auto"/>
          </w:tcPr>
          <w:p w14:paraId="35A221BC" w14:textId="77777777" w:rsidR="0051036B" w:rsidRPr="00E70D60" w:rsidRDefault="0051036B" w:rsidP="001E720A">
            <w:pPr>
              <w:jc w:val="center"/>
              <w:rPr>
                <w:sz w:val="20"/>
                <w:szCs w:val="20"/>
              </w:rPr>
            </w:pPr>
          </w:p>
        </w:tc>
        <w:tc>
          <w:tcPr>
            <w:tcW w:w="1034" w:type="dxa"/>
          </w:tcPr>
          <w:p w14:paraId="27F50A2E" w14:textId="77777777" w:rsidR="0051036B" w:rsidRPr="00E70D60" w:rsidRDefault="00E70D60" w:rsidP="001E720A">
            <w:pPr>
              <w:jc w:val="center"/>
              <w:rPr>
                <w:sz w:val="20"/>
                <w:szCs w:val="20"/>
              </w:rPr>
            </w:pPr>
            <w:r>
              <w:rPr>
                <w:sz w:val="20"/>
                <w:szCs w:val="20"/>
              </w:rPr>
              <w:t>WA-SEN</w:t>
            </w:r>
          </w:p>
        </w:tc>
        <w:tc>
          <w:tcPr>
            <w:tcW w:w="639" w:type="dxa"/>
          </w:tcPr>
          <w:p w14:paraId="7E945B3A" w14:textId="77777777" w:rsidR="0051036B" w:rsidRPr="00E70D60" w:rsidRDefault="00E70D60" w:rsidP="001E720A">
            <w:pPr>
              <w:jc w:val="center"/>
              <w:rPr>
                <w:sz w:val="20"/>
                <w:szCs w:val="20"/>
              </w:rPr>
            </w:pPr>
            <w:r>
              <w:rPr>
                <w:sz w:val="20"/>
                <w:szCs w:val="20"/>
              </w:rPr>
              <w:t>S3</w:t>
            </w:r>
          </w:p>
        </w:tc>
        <w:tc>
          <w:tcPr>
            <w:tcW w:w="0" w:type="auto"/>
          </w:tcPr>
          <w:p w14:paraId="1C7CBC14" w14:textId="77777777" w:rsidR="0051036B" w:rsidRPr="00E70D60" w:rsidRDefault="00E70D60" w:rsidP="001E720A">
            <w:pPr>
              <w:jc w:val="center"/>
              <w:rPr>
                <w:sz w:val="20"/>
                <w:szCs w:val="20"/>
              </w:rPr>
            </w:pPr>
            <w:r>
              <w:rPr>
                <w:sz w:val="20"/>
                <w:szCs w:val="20"/>
              </w:rPr>
              <w:t>S1</w:t>
            </w:r>
          </w:p>
        </w:tc>
        <w:tc>
          <w:tcPr>
            <w:tcW w:w="0" w:type="auto"/>
          </w:tcPr>
          <w:p w14:paraId="7848166A" w14:textId="4CABB4B3" w:rsidR="0051036B" w:rsidRPr="00E70D60" w:rsidRDefault="00E778CB" w:rsidP="001E720A">
            <w:pPr>
              <w:jc w:val="center"/>
              <w:rPr>
                <w:sz w:val="20"/>
                <w:szCs w:val="20"/>
              </w:rPr>
            </w:pPr>
            <w:r>
              <w:rPr>
                <w:sz w:val="20"/>
                <w:szCs w:val="20"/>
              </w:rPr>
              <w:t>S</w:t>
            </w:r>
            <w:r w:rsidR="00D156F7">
              <w:rPr>
                <w:sz w:val="20"/>
                <w:szCs w:val="20"/>
              </w:rPr>
              <w:t>5</w:t>
            </w:r>
          </w:p>
        </w:tc>
        <w:tc>
          <w:tcPr>
            <w:tcW w:w="6593" w:type="dxa"/>
          </w:tcPr>
          <w:p w14:paraId="0090E7D5" w14:textId="77777777" w:rsidR="0051036B" w:rsidRPr="00E70D60" w:rsidRDefault="0051036B" w:rsidP="00C032C7">
            <w:pPr>
              <w:rPr>
                <w:sz w:val="20"/>
                <w:szCs w:val="20"/>
              </w:rPr>
            </w:pPr>
            <w:r w:rsidRPr="00E70D60">
              <w:rPr>
                <w:sz w:val="20"/>
                <w:szCs w:val="20"/>
              </w:rPr>
              <w:t>Exposed to shaded rock outcrops, boulders and talus; low to middle elevations. Locally common near Yreka, the Shasta River, and adjoining OR, more rare near Klamath Falls OR and even more rare in central OR and central WA</w:t>
            </w:r>
          </w:p>
        </w:tc>
        <w:tc>
          <w:tcPr>
            <w:tcW w:w="1368" w:type="dxa"/>
          </w:tcPr>
          <w:p w14:paraId="521A8BA7" w14:textId="77777777" w:rsidR="0051036B" w:rsidRPr="00E70D60" w:rsidRDefault="00B36D29" w:rsidP="00F52429">
            <w:pPr>
              <w:jc w:val="center"/>
              <w:rPr>
                <w:sz w:val="20"/>
                <w:szCs w:val="20"/>
              </w:rPr>
            </w:pPr>
            <w:hyperlink r:id="rId60" w:history="1">
              <w:r w:rsidR="00FC16E9" w:rsidRPr="002E557F">
                <w:rPr>
                  <w:rStyle w:val="Hyperlink"/>
                  <w:sz w:val="20"/>
                  <w:szCs w:val="20"/>
                </w:rPr>
                <w:t>UMPHC</w:t>
              </w:r>
            </w:hyperlink>
          </w:p>
        </w:tc>
      </w:tr>
      <w:tr w:rsidR="00E778CB" w:rsidRPr="00E70D60" w14:paraId="64570648" w14:textId="77777777" w:rsidTr="00EF0C10">
        <w:tc>
          <w:tcPr>
            <w:tcW w:w="0" w:type="auto"/>
          </w:tcPr>
          <w:p w14:paraId="5C7071A9" w14:textId="77777777" w:rsidR="0051036B" w:rsidRPr="00D76B74" w:rsidRDefault="0051036B" w:rsidP="00C032C7">
            <w:pPr>
              <w:rPr>
                <w:i/>
                <w:sz w:val="20"/>
                <w:szCs w:val="20"/>
              </w:rPr>
            </w:pPr>
            <w:r w:rsidRPr="00D76B74">
              <w:rPr>
                <w:i/>
                <w:sz w:val="20"/>
                <w:szCs w:val="20"/>
              </w:rPr>
              <w:t>Umbilicaria rigida</w:t>
            </w:r>
          </w:p>
        </w:tc>
        <w:tc>
          <w:tcPr>
            <w:tcW w:w="0" w:type="auto"/>
          </w:tcPr>
          <w:p w14:paraId="60C555F5" w14:textId="77777777" w:rsidR="0051036B" w:rsidRPr="00E70D60" w:rsidRDefault="0051036B" w:rsidP="001E720A">
            <w:pPr>
              <w:jc w:val="center"/>
              <w:rPr>
                <w:sz w:val="20"/>
                <w:szCs w:val="20"/>
              </w:rPr>
            </w:pPr>
          </w:p>
        </w:tc>
        <w:tc>
          <w:tcPr>
            <w:tcW w:w="1034" w:type="dxa"/>
          </w:tcPr>
          <w:p w14:paraId="0D7F719F" w14:textId="781280B9" w:rsidR="0051036B" w:rsidRPr="00E70D60" w:rsidRDefault="00523324" w:rsidP="001E720A">
            <w:pPr>
              <w:jc w:val="center"/>
              <w:rPr>
                <w:sz w:val="20"/>
                <w:szCs w:val="20"/>
              </w:rPr>
            </w:pPr>
            <w:r>
              <w:rPr>
                <w:sz w:val="20"/>
                <w:szCs w:val="20"/>
              </w:rPr>
              <w:t>WA-SEN</w:t>
            </w:r>
          </w:p>
        </w:tc>
        <w:tc>
          <w:tcPr>
            <w:tcW w:w="639" w:type="dxa"/>
          </w:tcPr>
          <w:p w14:paraId="6D369D87" w14:textId="77777777" w:rsidR="0051036B" w:rsidRPr="00E70D60" w:rsidRDefault="00E70D60" w:rsidP="001E720A">
            <w:pPr>
              <w:jc w:val="center"/>
              <w:rPr>
                <w:sz w:val="20"/>
                <w:szCs w:val="20"/>
              </w:rPr>
            </w:pPr>
            <w:r>
              <w:rPr>
                <w:sz w:val="20"/>
                <w:szCs w:val="20"/>
              </w:rPr>
              <w:t>S1</w:t>
            </w:r>
          </w:p>
        </w:tc>
        <w:tc>
          <w:tcPr>
            <w:tcW w:w="0" w:type="auto"/>
          </w:tcPr>
          <w:p w14:paraId="634629CB" w14:textId="77777777" w:rsidR="0051036B" w:rsidRPr="00E70D60" w:rsidRDefault="00E70D60" w:rsidP="001E720A">
            <w:pPr>
              <w:jc w:val="center"/>
              <w:rPr>
                <w:sz w:val="20"/>
                <w:szCs w:val="20"/>
              </w:rPr>
            </w:pPr>
            <w:r>
              <w:rPr>
                <w:sz w:val="20"/>
                <w:szCs w:val="20"/>
              </w:rPr>
              <w:t>S2</w:t>
            </w:r>
          </w:p>
        </w:tc>
        <w:tc>
          <w:tcPr>
            <w:tcW w:w="0" w:type="auto"/>
          </w:tcPr>
          <w:p w14:paraId="15BE445D" w14:textId="681563B0" w:rsidR="0051036B" w:rsidRPr="00E70D60" w:rsidRDefault="00E778CB" w:rsidP="001E720A">
            <w:pPr>
              <w:jc w:val="center"/>
              <w:rPr>
                <w:sz w:val="20"/>
                <w:szCs w:val="20"/>
              </w:rPr>
            </w:pPr>
            <w:r>
              <w:rPr>
                <w:sz w:val="20"/>
                <w:szCs w:val="20"/>
              </w:rPr>
              <w:t>S4</w:t>
            </w:r>
          </w:p>
        </w:tc>
        <w:tc>
          <w:tcPr>
            <w:tcW w:w="6593" w:type="dxa"/>
          </w:tcPr>
          <w:p w14:paraId="3F5161AD" w14:textId="77777777" w:rsidR="0051036B" w:rsidRPr="00E70D60" w:rsidRDefault="0051036B" w:rsidP="00C032C7">
            <w:pPr>
              <w:rPr>
                <w:sz w:val="20"/>
                <w:szCs w:val="20"/>
              </w:rPr>
            </w:pPr>
            <w:r w:rsidRPr="00E70D60">
              <w:rPr>
                <w:sz w:val="20"/>
                <w:szCs w:val="20"/>
              </w:rPr>
              <w:t>arctic-alpine to Olympic Peninsula, OR Cascades, and Alberta</w:t>
            </w:r>
          </w:p>
        </w:tc>
        <w:tc>
          <w:tcPr>
            <w:tcW w:w="1368" w:type="dxa"/>
          </w:tcPr>
          <w:p w14:paraId="301D0509" w14:textId="20D35040" w:rsidR="0051036B" w:rsidRPr="00E70D60" w:rsidRDefault="00B36D29" w:rsidP="00F52429">
            <w:pPr>
              <w:jc w:val="center"/>
              <w:rPr>
                <w:sz w:val="20"/>
                <w:szCs w:val="20"/>
              </w:rPr>
            </w:pPr>
            <w:hyperlink r:id="rId61" w:history="1">
              <w:r w:rsidR="00FC16E9" w:rsidRPr="007C6647">
                <w:rPr>
                  <w:rStyle w:val="Hyperlink"/>
                  <w:sz w:val="20"/>
                  <w:szCs w:val="20"/>
                </w:rPr>
                <w:t>UMRI</w:t>
              </w:r>
            </w:hyperlink>
          </w:p>
        </w:tc>
      </w:tr>
      <w:tr w:rsidR="00E778CB" w:rsidRPr="00E70D60" w14:paraId="314F38A3" w14:textId="77777777" w:rsidTr="00EF0C10">
        <w:tc>
          <w:tcPr>
            <w:tcW w:w="0" w:type="auto"/>
          </w:tcPr>
          <w:p w14:paraId="21216C3D" w14:textId="77777777" w:rsidR="00E70D60" w:rsidRPr="00D76B74" w:rsidRDefault="00E70D60" w:rsidP="00C032C7">
            <w:pPr>
              <w:rPr>
                <w:i/>
                <w:sz w:val="20"/>
                <w:szCs w:val="20"/>
              </w:rPr>
            </w:pPr>
            <w:r w:rsidRPr="00D76B74">
              <w:rPr>
                <w:i/>
                <w:sz w:val="20"/>
                <w:szCs w:val="20"/>
              </w:rPr>
              <w:t>Usnea hesperina</w:t>
            </w:r>
          </w:p>
        </w:tc>
        <w:tc>
          <w:tcPr>
            <w:tcW w:w="0" w:type="auto"/>
          </w:tcPr>
          <w:p w14:paraId="1A4233EF" w14:textId="77777777" w:rsidR="00E70D60" w:rsidRPr="00E70D60" w:rsidRDefault="00E70D60" w:rsidP="001E720A">
            <w:pPr>
              <w:jc w:val="center"/>
              <w:rPr>
                <w:sz w:val="20"/>
                <w:szCs w:val="20"/>
              </w:rPr>
            </w:pPr>
            <w:r w:rsidRPr="00E70D60">
              <w:rPr>
                <w:sz w:val="20"/>
                <w:szCs w:val="20"/>
              </w:rPr>
              <w:t>E</w:t>
            </w:r>
          </w:p>
        </w:tc>
        <w:tc>
          <w:tcPr>
            <w:tcW w:w="1034" w:type="dxa"/>
          </w:tcPr>
          <w:p w14:paraId="78CF0E25" w14:textId="77777777" w:rsidR="00E70D60" w:rsidRPr="00E70D60" w:rsidRDefault="00E70D60" w:rsidP="001E720A">
            <w:pPr>
              <w:jc w:val="center"/>
              <w:rPr>
                <w:sz w:val="20"/>
                <w:szCs w:val="20"/>
              </w:rPr>
            </w:pPr>
          </w:p>
        </w:tc>
        <w:tc>
          <w:tcPr>
            <w:tcW w:w="639" w:type="dxa"/>
          </w:tcPr>
          <w:p w14:paraId="3A5E95BB" w14:textId="77777777" w:rsidR="00E70D60" w:rsidRPr="00E70D60" w:rsidRDefault="00E70D60" w:rsidP="001E720A">
            <w:pPr>
              <w:jc w:val="center"/>
              <w:rPr>
                <w:sz w:val="20"/>
                <w:szCs w:val="20"/>
              </w:rPr>
            </w:pPr>
          </w:p>
        </w:tc>
        <w:tc>
          <w:tcPr>
            <w:tcW w:w="0" w:type="auto"/>
          </w:tcPr>
          <w:p w14:paraId="59A2FD2D" w14:textId="77777777" w:rsidR="00E70D60" w:rsidRPr="00E70D60" w:rsidRDefault="00E70D60" w:rsidP="001E720A">
            <w:pPr>
              <w:jc w:val="center"/>
              <w:rPr>
                <w:sz w:val="20"/>
                <w:szCs w:val="20"/>
              </w:rPr>
            </w:pPr>
          </w:p>
        </w:tc>
        <w:tc>
          <w:tcPr>
            <w:tcW w:w="0" w:type="auto"/>
          </w:tcPr>
          <w:p w14:paraId="5CD783CF" w14:textId="3A3895E0" w:rsidR="00E70D60" w:rsidRPr="00E70D60" w:rsidRDefault="00E778CB" w:rsidP="001E720A">
            <w:pPr>
              <w:jc w:val="center"/>
              <w:rPr>
                <w:sz w:val="20"/>
                <w:szCs w:val="20"/>
              </w:rPr>
            </w:pPr>
            <w:r>
              <w:rPr>
                <w:sz w:val="20"/>
                <w:szCs w:val="20"/>
              </w:rPr>
              <w:t>S3</w:t>
            </w:r>
          </w:p>
        </w:tc>
        <w:tc>
          <w:tcPr>
            <w:tcW w:w="6593" w:type="dxa"/>
          </w:tcPr>
          <w:p w14:paraId="52E87B95" w14:textId="77777777" w:rsidR="00E70D60" w:rsidRPr="00E70D60" w:rsidRDefault="00E70D60" w:rsidP="00C032C7">
            <w:pPr>
              <w:rPr>
                <w:sz w:val="20"/>
                <w:szCs w:val="20"/>
              </w:rPr>
            </w:pPr>
          </w:p>
        </w:tc>
        <w:tc>
          <w:tcPr>
            <w:tcW w:w="1368" w:type="dxa"/>
          </w:tcPr>
          <w:p w14:paraId="3BD9E5BC" w14:textId="1605758B" w:rsidR="00E70D60" w:rsidRPr="00E70D60" w:rsidRDefault="00B36D29" w:rsidP="00F52429">
            <w:pPr>
              <w:jc w:val="center"/>
              <w:rPr>
                <w:sz w:val="20"/>
                <w:szCs w:val="20"/>
              </w:rPr>
            </w:pPr>
            <w:hyperlink r:id="rId62" w:history="1">
              <w:r w:rsidR="00FC16E9" w:rsidRPr="007C6647">
                <w:rPr>
                  <w:rStyle w:val="Hyperlink"/>
                  <w:sz w:val="20"/>
                  <w:szCs w:val="20"/>
                </w:rPr>
                <w:t>USHE</w:t>
              </w:r>
            </w:hyperlink>
          </w:p>
        </w:tc>
      </w:tr>
      <w:tr w:rsidR="00E778CB" w:rsidRPr="00E70D60" w14:paraId="1B69FC7D" w14:textId="77777777" w:rsidTr="00EF0C10">
        <w:tc>
          <w:tcPr>
            <w:tcW w:w="0" w:type="auto"/>
          </w:tcPr>
          <w:p w14:paraId="473C88CD" w14:textId="77777777" w:rsidR="0051036B" w:rsidRPr="00D76B74" w:rsidRDefault="0051036B" w:rsidP="00C032C7">
            <w:pPr>
              <w:rPr>
                <w:i/>
                <w:sz w:val="20"/>
                <w:szCs w:val="20"/>
              </w:rPr>
            </w:pPr>
            <w:r w:rsidRPr="00D76B74">
              <w:rPr>
                <w:i/>
                <w:sz w:val="20"/>
                <w:szCs w:val="20"/>
              </w:rPr>
              <w:t>Usnea lambii</w:t>
            </w:r>
          </w:p>
        </w:tc>
        <w:tc>
          <w:tcPr>
            <w:tcW w:w="0" w:type="auto"/>
          </w:tcPr>
          <w:p w14:paraId="7858F42A" w14:textId="333C8C80" w:rsidR="0051036B" w:rsidRPr="00E70D60" w:rsidRDefault="0051036B" w:rsidP="001E720A">
            <w:pPr>
              <w:jc w:val="center"/>
              <w:rPr>
                <w:sz w:val="20"/>
                <w:szCs w:val="20"/>
              </w:rPr>
            </w:pPr>
          </w:p>
        </w:tc>
        <w:tc>
          <w:tcPr>
            <w:tcW w:w="1034" w:type="dxa"/>
          </w:tcPr>
          <w:p w14:paraId="03A03AA8" w14:textId="5A46CD5E" w:rsidR="00E70D60" w:rsidRPr="00E70D60" w:rsidRDefault="00E70D60" w:rsidP="00523324">
            <w:pPr>
              <w:rPr>
                <w:sz w:val="20"/>
                <w:szCs w:val="20"/>
              </w:rPr>
            </w:pPr>
            <w:r>
              <w:rPr>
                <w:sz w:val="20"/>
                <w:szCs w:val="20"/>
              </w:rPr>
              <w:t>WA-SEN</w:t>
            </w:r>
          </w:p>
        </w:tc>
        <w:tc>
          <w:tcPr>
            <w:tcW w:w="639" w:type="dxa"/>
          </w:tcPr>
          <w:p w14:paraId="34F6EE89" w14:textId="77777777" w:rsidR="0051036B" w:rsidRPr="00E70D60" w:rsidRDefault="00E70D60" w:rsidP="001E720A">
            <w:pPr>
              <w:jc w:val="center"/>
              <w:rPr>
                <w:sz w:val="20"/>
                <w:szCs w:val="20"/>
              </w:rPr>
            </w:pPr>
            <w:r>
              <w:rPr>
                <w:sz w:val="20"/>
                <w:szCs w:val="20"/>
              </w:rPr>
              <w:t>S1</w:t>
            </w:r>
          </w:p>
        </w:tc>
        <w:tc>
          <w:tcPr>
            <w:tcW w:w="0" w:type="auto"/>
          </w:tcPr>
          <w:p w14:paraId="0029DDC2" w14:textId="77777777" w:rsidR="0051036B" w:rsidRPr="00E70D60" w:rsidRDefault="00E70D60" w:rsidP="001E720A">
            <w:pPr>
              <w:jc w:val="center"/>
              <w:rPr>
                <w:sz w:val="20"/>
                <w:szCs w:val="20"/>
              </w:rPr>
            </w:pPr>
            <w:r>
              <w:rPr>
                <w:sz w:val="20"/>
                <w:szCs w:val="20"/>
              </w:rPr>
              <w:t>S2</w:t>
            </w:r>
          </w:p>
        </w:tc>
        <w:tc>
          <w:tcPr>
            <w:tcW w:w="0" w:type="auto"/>
          </w:tcPr>
          <w:p w14:paraId="612D02BD" w14:textId="27C6F9F4" w:rsidR="0051036B" w:rsidRPr="00E70D60" w:rsidRDefault="00D156F7" w:rsidP="001E720A">
            <w:pPr>
              <w:jc w:val="center"/>
              <w:rPr>
                <w:sz w:val="20"/>
                <w:szCs w:val="20"/>
              </w:rPr>
            </w:pPr>
            <w:r>
              <w:rPr>
                <w:sz w:val="20"/>
                <w:szCs w:val="20"/>
              </w:rPr>
              <w:t>SH</w:t>
            </w:r>
          </w:p>
        </w:tc>
        <w:tc>
          <w:tcPr>
            <w:tcW w:w="6593" w:type="dxa"/>
          </w:tcPr>
          <w:p w14:paraId="16CEED66" w14:textId="77777777" w:rsidR="0051036B" w:rsidRPr="00E70D60" w:rsidRDefault="0051036B" w:rsidP="00C032C7">
            <w:pPr>
              <w:rPr>
                <w:i/>
                <w:sz w:val="20"/>
                <w:szCs w:val="20"/>
              </w:rPr>
            </w:pPr>
            <w:r w:rsidRPr="00E70D60">
              <w:rPr>
                <w:sz w:val="20"/>
                <w:szCs w:val="20"/>
              </w:rPr>
              <w:t>Frequent on stable subalpine rock on flanks of major volcanoes in Cascades. Formerly called</w:t>
            </w:r>
            <w:r w:rsidRPr="00E70D60">
              <w:rPr>
                <w:i/>
                <w:sz w:val="20"/>
                <w:szCs w:val="20"/>
              </w:rPr>
              <w:t xml:space="preserve"> U. sphacelata.</w:t>
            </w:r>
          </w:p>
        </w:tc>
        <w:tc>
          <w:tcPr>
            <w:tcW w:w="1368" w:type="dxa"/>
          </w:tcPr>
          <w:p w14:paraId="1B7610AA" w14:textId="5A0DA524" w:rsidR="0051036B" w:rsidRPr="00E70D60" w:rsidRDefault="00B36D29" w:rsidP="00F52429">
            <w:pPr>
              <w:jc w:val="center"/>
              <w:rPr>
                <w:sz w:val="20"/>
                <w:szCs w:val="20"/>
              </w:rPr>
            </w:pPr>
            <w:hyperlink r:id="rId63" w:history="1">
              <w:r w:rsidR="002E557F" w:rsidRPr="002E557F">
                <w:rPr>
                  <w:rStyle w:val="Hyperlink"/>
                  <w:sz w:val="20"/>
                  <w:szCs w:val="20"/>
                </w:rPr>
                <w:t>USLA</w:t>
              </w:r>
            </w:hyperlink>
          </w:p>
        </w:tc>
      </w:tr>
      <w:tr w:rsidR="00E778CB" w:rsidRPr="00E70D60" w14:paraId="43389E38" w14:textId="77777777" w:rsidTr="00EF0C10">
        <w:tc>
          <w:tcPr>
            <w:tcW w:w="0" w:type="auto"/>
          </w:tcPr>
          <w:p w14:paraId="4C07F9C3" w14:textId="77777777" w:rsidR="0051036B" w:rsidRPr="00D76B74" w:rsidRDefault="0051036B" w:rsidP="00C032C7">
            <w:pPr>
              <w:rPr>
                <w:i/>
                <w:sz w:val="20"/>
                <w:szCs w:val="20"/>
              </w:rPr>
            </w:pPr>
            <w:r w:rsidRPr="00D76B74">
              <w:rPr>
                <w:i/>
                <w:sz w:val="20"/>
                <w:szCs w:val="20"/>
              </w:rPr>
              <w:t>Usnea longissima</w:t>
            </w:r>
          </w:p>
        </w:tc>
        <w:tc>
          <w:tcPr>
            <w:tcW w:w="0" w:type="auto"/>
          </w:tcPr>
          <w:p w14:paraId="69058A13" w14:textId="77777777" w:rsidR="0051036B" w:rsidRPr="00E70D60" w:rsidRDefault="00E70D60" w:rsidP="001E720A">
            <w:pPr>
              <w:jc w:val="center"/>
              <w:rPr>
                <w:sz w:val="20"/>
                <w:szCs w:val="20"/>
              </w:rPr>
            </w:pPr>
            <w:r w:rsidRPr="00E70D60">
              <w:rPr>
                <w:sz w:val="20"/>
                <w:szCs w:val="20"/>
              </w:rPr>
              <w:t>A/F</w:t>
            </w:r>
          </w:p>
        </w:tc>
        <w:tc>
          <w:tcPr>
            <w:tcW w:w="1034" w:type="dxa"/>
          </w:tcPr>
          <w:p w14:paraId="148EEBBF" w14:textId="77777777" w:rsidR="0051036B" w:rsidRPr="00E70D60" w:rsidRDefault="0051036B" w:rsidP="001E720A">
            <w:pPr>
              <w:jc w:val="center"/>
              <w:rPr>
                <w:sz w:val="20"/>
                <w:szCs w:val="20"/>
              </w:rPr>
            </w:pPr>
          </w:p>
        </w:tc>
        <w:tc>
          <w:tcPr>
            <w:tcW w:w="639" w:type="dxa"/>
          </w:tcPr>
          <w:p w14:paraId="49F6C6FE" w14:textId="2937D72A" w:rsidR="0051036B" w:rsidRPr="00E70D60" w:rsidRDefault="0051036B" w:rsidP="001E720A">
            <w:pPr>
              <w:jc w:val="center"/>
              <w:rPr>
                <w:sz w:val="20"/>
                <w:szCs w:val="20"/>
              </w:rPr>
            </w:pPr>
          </w:p>
        </w:tc>
        <w:tc>
          <w:tcPr>
            <w:tcW w:w="0" w:type="auto"/>
          </w:tcPr>
          <w:p w14:paraId="1B3CD87D" w14:textId="77777777" w:rsidR="0051036B" w:rsidRPr="00E70D60" w:rsidRDefault="00800826" w:rsidP="001E720A">
            <w:pPr>
              <w:jc w:val="center"/>
              <w:rPr>
                <w:sz w:val="20"/>
                <w:szCs w:val="20"/>
              </w:rPr>
            </w:pPr>
            <w:r>
              <w:rPr>
                <w:sz w:val="20"/>
                <w:szCs w:val="20"/>
              </w:rPr>
              <w:t>S</w:t>
            </w:r>
            <w:r w:rsidR="0051036B" w:rsidRPr="00E70D60">
              <w:rPr>
                <w:sz w:val="20"/>
                <w:szCs w:val="20"/>
              </w:rPr>
              <w:t>4</w:t>
            </w:r>
          </w:p>
        </w:tc>
        <w:tc>
          <w:tcPr>
            <w:tcW w:w="0" w:type="auto"/>
          </w:tcPr>
          <w:p w14:paraId="084A0190" w14:textId="55AE3F83" w:rsidR="0051036B" w:rsidRPr="00E70D60" w:rsidRDefault="00E778CB" w:rsidP="001E720A">
            <w:pPr>
              <w:jc w:val="center"/>
              <w:rPr>
                <w:sz w:val="20"/>
                <w:szCs w:val="20"/>
              </w:rPr>
            </w:pPr>
            <w:r>
              <w:rPr>
                <w:sz w:val="20"/>
                <w:szCs w:val="20"/>
              </w:rPr>
              <w:t>S</w:t>
            </w:r>
            <w:r w:rsidR="00D156F7">
              <w:rPr>
                <w:sz w:val="20"/>
                <w:szCs w:val="20"/>
              </w:rPr>
              <w:t>5</w:t>
            </w:r>
          </w:p>
        </w:tc>
        <w:tc>
          <w:tcPr>
            <w:tcW w:w="6593" w:type="dxa"/>
          </w:tcPr>
          <w:p w14:paraId="1A2AB619" w14:textId="77777777" w:rsidR="0051036B" w:rsidRPr="00E70D60" w:rsidRDefault="00E70D60" w:rsidP="000229BA">
            <w:pPr>
              <w:rPr>
                <w:sz w:val="20"/>
                <w:szCs w:val="20"/>
              </w:rPr>
            </w:pPr>
            <w:r>
              <w:rPr>
                <w:sz w:val="20"/>
                <w:szCs w:val="20"/>
              </w:rPr>
              <w:t>S&amp;M</w:t>
            </w:r>
            <w:r w:rsidR="000229BA">
              <w:rPr>
                <w:sz w:val="20"/>
                <w:szCs w:val="20"/>
              </w:rPr>
              <w:t xml:space="preserve">: A for Curry, Josephine and Jackson Counties, </w:t>
            </w:r>
            <w:r w:rsidR="0051036B" w:rsidRPr="00E70D60">
              <w:rPr>
                <w:sz w:val="20"/>
                <w:szCs w:val="20"/>
              </w:rPr>
              <w:t>OR, F for remainder of OR and WA; trees and shrubs, low to mid elevation west side only</w:t>
            </w:r>
          </w:p>
        </w:tc>
        <w:tc>
          <w:tcPr>
            <w:tcW w:w="1368" w:type="dxa"/>
          </w:tcPr>
          <w:p w14:paraId="7398AD2D" w14:textId="77777777" w:rsidR="0051036B" w:rsidRPr="00E70D60" w:rsidRDefault="00B36D29" w:rsidP="00F52429">
            <w:pPr>
              <w:jc w:val="center"/>
              <w:rPr>
                <w:sz w:val="20"/>
                <w:szCs w:val="20"/>
              </w:rPr>
            </w:pPr>
            <w:hyperlink r:id="rId64" w:history="1">
              <w:r w:rsidR="009E0099" w:rsidRPr="002E557F">
                <w:rPr>
                  <w:rStyle w:val="Hyperlink"/>
                  <w:sz w:val="20"/>
                  <w:szCs w:val="20"/>
                </w:rPr>
                <w:t>USLO50</w:t>
              </w:r>
            </w:hyperlink>
          </w:p>
        </w:tc>
      </w:tr>
      <w:tr w:rsidR="00E778CB" w:rsidRPr="000229BA" w14:paraId="1A1EA326" w14:textId="77777777" w:rsidTr="00EF0C10">
        <w:tc>
          <w:tcPr>
            <w:tcW w:w="0" w:type="auto"/>
          </w:tcPr>
          <w:p w14:paraId="6E1AA262" w14:textId="77777777" w:rsidR="0051036B" w:rsidRPr="00D76B74" w:rsidRDefault="0051036B" w:rsidP="00C032C7">
            <w:pPr>
              <w:rPr>
                <w:i/>
                <w:sz w:val="20"/>
                <w:szCs w:val="20"/>
              </w:rPr>
            </w:pPr>
            <w:r w:rsidRPr="00D76B74">
              <w:rPr>
                <w:i/>
                <w:sz w:val="20"/>
                <w:szCs w:val="20"/>
              </w:rPr>
              <w:t>Usnea nidulans</w:t>
            </w:r>
          </w:p>
        </w:tc>
        <w:tc>
          <w:tcPr>
            <w:tcW w:w="0" w:type="auto"/>
          </w:tcPr>
          <w:p w14:paraId="0ED473DA" w14:textId="77777777" w:rsidR="0051036B" w:rsidRPr="000229BA" w:rsidRDefault="0051036B" w:rsidP="001E720A">
            <w:pPr>
              <w:jc w:val="center"/>
              <w:rPr>
                <w:sz w:val="20"/>
                <w:szCs w:val="20"/>
              </w:rPr>
            </w:pPr>
          </w:p>
        </w:tc>
        <w:tc>
          <w:tcPr>
            <w:tcW w:w="1034" w:type="dxa"/>
          </w:tcPr>
          <w:p w14:paraId="076D3B8E" w14:textId="77777777" w:rsidR="0051036B" w:rsidRPr="000229BA" w:rsidRDefault="000229BA" w:rsidP="001E720A">
            <w:pPr>
              <w:jc w:val="center"/>
              <w:rPr>
                <w:sz w:val="20"/>
                <w:szCs w:val="20"/>
              </w:rPr>
            </w:pPr>
            <w:r>
              <w:rPr>
                <w:sz w:val="20"/>
                <w:szCs w:val="20"/>
              </w:rPr>
              <w:t>OR-SEN</w:t>
            </w:r>
          </w:p>
        </w:tc>
        <w:tc>
          <w:tcPr>
            <w:tcW w:w="639" w:type="dxa"/>
          </w:tcPr>
          <w:p w14:paraId="04926366" w14:textId="77777777" w:rsidR="0051036B" w:rsidRPr="000229BA" w:rsidRDefault="000229BA" w:rsidP="001E720A">
            <w:pPr>
              <w:jc w:val="center"/>
              <w:rPr>
                <w:sz w:val="20"/>
                <w:szCs w:val="20"/>
              </w:rPr>
            </w:pPr>
            <w:r>
              <w:rPr>
                <w:sz w:val="20"/>
                <w:szCs w:val="20"/>
              </w:rPr>
              <w:t>S1</w:t>
            </w:r>
          </w:p>
        </w:tc>
        <w:tc>
          <w:tcPr>
            <w:tcW w:w="0" w:type="auto"/>
          </w:tcPr>
          <w:p w14:paraId="7EFBE4FE" w14:textId="224C7B70" w:rsidR="0051036B" w:rsidRPr="000229BA" w:rsidRDefault="0051036B" w:rsidP="001E720A">
            <w:pPr>
              <w:jc w:val="center"/>
              <w:rPr>
                <w:sz w:val="20"/>
                <w:szCs w:val="20"/>
              </w:rPr>
            </w:pPr>
          </w:p>
        </w:tc>
        <w:tc>
          <w:tcPr>
            <w:tcW w:w="0" w:type="auto"/>
          </w:tcPr>
          <w:p w14:paraId="208CD32B" w14:textId="7B7CB920" w:rsidR="0051036B" w:rsidRPr="000229BA" w:rsidRDefault="00DC4577" w:rsidP="001E720A">
            <w:pPr>
              <w:jc w:val="center"/>
              <w:rPr>
                <w:sz w:val="20"/>
                <w:szCs w:val="20"/>
              </w:rPr>
            </w:pPr>
            <w:r>
              <w:rPr>
                <w:sz w:val="20"/>
                <w:szCs w:val="20"/>
              </w:rPr>
              <w:t>S2S3</w:t>
            </w:r>
          </w:p>
        </w:tc>
        <w:tc>
          <w:tcPr>
            <w:tcW w:w="6593" w:type="dxa"/>
          </w:tcPr>
          <w:p w14:paraId="558DEBDE" w14:textId="77777777" w:rsidR="0051036B" w:rsidRPr="000229BA" w:rsidRDefault="0051036B" w:rsidP="00C032C7">
            <w:pPr>
              <w:rPr>
                <w:sz w:val="20"/>
                <w:szCs w:val="20"/>
              </w:rPr>
            </w:pPr>
            <w:r w:rsidRPr="000229BA">
              <w:rPr>
                <w:sz w:val="20"/>
                <w:szCs w:val="20"/>
              </w:rPr>
              <w:t>BC to OR on the immediate coast and in the Coast Ranges</w:t>
            </w:r>
          </w:p>
        </w:tc>
        <w:tc>
          <w:tcPr>
            <w:tcW w:w="1368" w:type="dxa"/>
          </w:tcPr>
          <w:p w14:paraId="409E75EC" w14:textId="588EDA3D" w:rsidR="0051036B" w:rsidRPr="000229BA" w:rsidRDefault="00B36D29" w:rsidP="00F52429">
            <w:pPr>
              <w:jc w:val="center"/>
              <w:rPr>
                <w:sz w:val="20"/>
                <w:szCs w:val="20"/>
              </w:rPr>
            </w:pPr>
            <w:hyperlink r:id="rId65" w:history="1">
              <w:r w:rsidR="00FC16E9" w:rsidRPr="002E557F">
                <w:rPr>
                  <w:rStyle w:val="Hyperlink"/>
                  <w:sz w:val="20"/>
                  <w:szCs w:val="20"/>
                </w:rPr>
                <w:t>USNI</w:t>
              </w:r>
            </w:hyperlink>
          </w:p>
        </w:tc>
      </w:tr>
    </w:tbl>
    <w:p w14:paraId="1C8173DF" w14:textId="77777777" w:rsidR="00523324" w:rsidRDefault="00523324" w:rsidP="00B54E18">
      <w:pPr>
        <w:rPr>
          <w:iCs/>
          <w:sz w:val="20"/>
          <w:szCs w:val="20"/>
        </w:rPr>
      </w:pPr>
    </w:p>
    <w:p w14:paraId="026F73E3" w14:textId="2B7AAE67" w:rsidR="00476427" w:rsidRPr="00B54E18" w:rsidRDefault="00B54E18" w:rsidP="00B54E18">
      <w:pPr>
        <w:rPr>
          <w:iCs/>
          <w:sz w:val="20"/>
          <w:szCs w:val="20"/>
        </w:rPr>
      </w:pPr>
      <w:r>
        <w:rPr>
          <w:iCs/>
          <w:sz w:val="20"/>
          <w:szCs w:val="20"/>
        </w:rPr>
        <w:t>*Special Considerations</w:t>
      </w:r>
    </w:p>
    <w:p w14:paraId="08BD8071" w14:textId="77777777" w:rsidR="004555F0" w:rsidRPr="00FA0206" w:rsidRDefault="004555F0" w:rsidP="00C960E3">
      <w:pPr>
        <w:jc w:val="center"/>
        <w:rPr>
          <w:i/>
          <w:iCs/>
          <w:sz w:val="20"/>
          <w:szCs w:val="20"/>
        </w:rPr>
      </w:pPr>
    </w:p>
    <w:p w14:paraId="68F532A3" w14:textId="77777777" w:rsidR="00C960E3" w:rsidRPr="00823E0E" w:rsidRDefault="00FC1410" w:rsidP="00C960E3">
      <w:pPr>
        <w:jc w:val="center"/>
        <w:rPr>
          <w:sz w:val="36"/>
          <w:szCs w:val="36"/>
        </w:rPr>
      </w:pPr>
      <w:r>
        <w:rPr>
          <w:i/>
          <w:iCs/>
          <w:sz w:val="20"/>
          <w:szCs w:val="20"/>
        </w:rPr>
        <w:br w:type="page"/>
      </w:r>
      <w:r w:rsidR="00C960E3" w:rsidRPr="00823E0E">
        <w:rPr>
          <w:i/>
          <w:iCs/>
          <w:sz w:val="36"/>
          <w:szCs w:val="36"/>
        </w:rPr>
        <w:lastRenderedPageBreak/>
        <w:t>Definitions of Categories</w:t>
      </w:r>
    </w:p>
    <w:p w14:paraId="57B76441" w14:textId="5527D2AC" w:rsidR="00C960E3" w:rsidRPr="00FA0206" w:rsidRDefault="00E3074D" w:rsidP="00C960E3">
      <w:pPr>
        <w:pStyle w:val="NormalWeb"/>
        <w:rPr>
          <w:sz w:val="20"/>
          <w:szCs w:val="20"/>
        </w:rPr>
      </w:pPr>
      <w:r w:rsidRPr="003D1EC6">
        <w:rPr>
          <w:b/>
          <w:sz w:val="32"/>
          <w:szCs w:val="32"/>
        </w:rPr>
        <w:t>Survey and Manage Category</w:t>
      </w:r>
      <w:r>
        <w:rPr>
          <w:sz w:val="20"/>
          <w:szCs w:val="20"/>
        </w:rPr>
        <w:t xml:space="preserve"> – Current status, for FS lands within the range of the northern spotted owl, in Oregon and Washington</w:t>
      </w:r>
      <w:r w:rsidR="00C960E3" w:rsidRPr="00FA0206">
        <w:rPr>
          <w:sz w:val="20"/>
          <w:szCs w:val="20"/>
        </w:rPr>
        <w:t>.</w:t>
      </w:r>
    </w:p>
    <w:p w14:paraId="318E0395" w14:textId="77777777" w:rsidR="00823E0E" w:rsidRDefault="00C960E3" w:rsidP="00C960E3">
      <w:pPr>
        <w:ind w:left="720"/>
        <w:rPr>
          <w:sz w:val="20"/>
          <w:szCs w:val="20"/>
        </w:rPr>
      </w:pPr>
      <w:r w:rsidRPr="00FA0206">
        <w:rPr>
          <w:b/>
          <w:bCs/>
          <w:sz w:val="20"/>
          <w:szCs w:val="20"/>
        </w:rPr>
        <w:t xml:space="preserve">A = </w:t>
      </w:r>
      <w:r w:rsidRPr="00FA0206">
        <w:rPr>
          <w:sz w:val="20"/>
          <w:szCs w:val="20"/>
        </w:rPr>
        <w:t xml:space="preserve">Rare, pre-disturbance surveys practical </w:t>
      </w:r>
    </w:p>
    <w:p w14:paraId="302C34A3" w14:textId="77777777" w:rsidR="00823E0E" w:rsidRDefault="00C960E3" w:rsidP="00C960E3">
      <w:pPr>
        <w:ind w:left="720"/>
        <w:rPr>
          <w:sz w:val="20"/>
          <w:szCs w:val="20"/>
        </w:rPr>
      </w:pPr>
      <w:r w:rsidRPr="00FA0206">
        <w:rPr>
          <w:b/>
          <w:bCs/>
          <w:sz w:val="20"/>
          <w:szCs w:val="20"/>
        </w:rPr>
        <w:t xml:space="preserve">B = </w:t>
      </w:r>
      <w:r w:rsidRPr="00FA0206">
        <w:rPr>
          <w:sz w:val="20"/>
          <w:szCs w:val="20"/>
        </w:rPr>
        <w:t xml:space="preserve">Rare, pre-disturbance surveys not practical </w:t>
      </w:r>
    </w:p>
    <w:p w14:paraId="2AEC0BF6" w14:textId="77777777" w:rsidR="00823E0E" w:rsidRDefault="00C960E3" w:rsidP="00C960E3">
      <w:pPr>
        <w:ind w:left="720"/>
        <w:rPr>
          <w:sz w:val="20"/>
          <w:szCs w:val="20"/>
        </w:rPr>
      </w:pPr>
      <w:r w:rsidRPr="00FA0206">
        <w:rPr>
          <w:b/>
          <w:bCs/>
          <w:sz w:val="20"/>
          <w:szCs w:val="20"/>
        </w:rPr>
        <w:t xml:space="preserve">C = </w:t>
      </w:r>
      <w:r w:rsidRPr="00FA0206">
        <w:rPr>
          <w:sz w:val="20"/>
          <w:szCs w:val="20"/>
        </w:rPr>
        <w:t xml:space="preserve">Uncommon, pre-disturbance surveys practical </w:t>
      </w:r>
    </w:p>
    <w:p w14:paraId="3C939F6E" w14:textId="77777777" w:rsidR="00823E0E" w:rsidRDefault="00C960E3" w:rsidP="00C960E3">
      <w:pPr>
        <w:ind w:left="720"/>
        <w:rPr>
          <w:sz w:val="20"/>
          <w:szCs w:val="20"/>
        </w:rPr>
      </w:pPr>
      <w:r w:rsidRPr="00FA0206">
        <w:rPr>
          <w:b/>
          <w:bCs/>
          <w:sz w:val="20"/>
          <w:szCs w:val="20"/>
        </w:rPr>
        <w:t xml:space="preserve">D = </w:t>
      </w:r>
      <w:r w:rsidRPr="00FA0206">
        <w:rPr>
          <w:sz w:val="20"/>
          <w:szCs w:val="20"/>
        </w:rPr>
        <w:t>Uncommon, pre-disturbance surveys not practical or not necessary</w:t>
      </w:r>
    </w:p>
    <w:p w14:paraId="0658083F" w14:textId="77777777" w:rsidR="00C960E3" w:rsidRPr="00FA0206" w:rsidRDefault="00C960E3" w:rsidP="00C960E3">
      <w:pPr>
        <w:ind w:left="720"/>
        <w:rPr>
          <w:sz w:val="20"/>
          <w:szCs w:val="20"/>
        </w:rPr>
      </w:pPr>
      <w:r w:rsidRPr="00FA0206">
        <w:rPr>
          <w:b/>
          <w:bCs/>
          <w:sz w:val="20"/>
          <w:szCs w:val="20"/>
        </w:rPr>
        <w:t xml:space="preserve">E = </w:t>
      </w:r>
      <w:r w:rsidRPr="00FA0206">
        <w:rPr>
          <w:sz w:val="20"/>
          <w:szCs w:val="20"/>
        </w:rPr>
        <w:t xml:space="preserve">Rare, status undetermined </w:t>
      </w:r>
    </w:p>
    <w:p w14:paraId="7A40FEB9" w14:textId="77777777" w:rsidR="00C960E3" w:rsidRPr="00FA0206" w:rsidRDefault="00C960E3" w:rsidP="00C960E3">
      <w:pPr>
        <w:ind w:left="720"/>
        <w:rPr>
          <w:sz w:val="20"/>
          <w:szCs w:val="20"/>
        </w:rPr>
      </w:pPr>
      <w:r w:rsidRPr="00FA0206">
        <w:rPr>
          <w:b/>
          <w:bCs/>
          <w:sz w:val="20"/>
          <w:szCs w:val="20"/>
        </w:rPr>
        <w:t xml:space="preserve">F = </w:t>
      </w:r>
      <w:r w:rsidRPr="00FA0206">
        <w:rPr>
          <w:sz w:val="20"/>
          <w:szCs w:val="20"/>
        </w:rPr>
        <w:t xml:space="preserve">Uncommon or concern for persistence unknown; status undetermined </w:t>
      </w:r>
    </w:p>
    <w:p w14:paraId="2A78F4FF" w14:textId="0AB511CE" w:rsidR="00C960E3" w:rsidRDefault="00C960E3" w:rsidP="00C960E3">
      <w:pPr>
        <w:pStyle w:val="NormalWeb"/>
        <w:rPr>
          <w:sz w:val="20"/>
          <w:szCs w:val="20"/>
        </w:rPr>
      </w:pPr>
      <w:r w:rsidRPr="00FA0206">
        <w:rPr>
          <w:b/>
          <w:bCs/>
          <w:sz w:val="20"/>
          <w:szCs w:val="20"/>
        </w:rPr>
        <w:t>Reference</w:t>
      </w:r>
      <w:r w:rsidRPr="00FA0206">
        <w:rPr>
          <w:sz w:val="20"/>
          <w:szCs w:val="20"/>
        </w:rPr>
        <w:t>: U. S. Department of Agriculture and U. S. Department of Interior. 2001. Record of decision and standards and guidelines for amendments to the survey and manage, protection buffer, and other mitigation measures standards and guidelines. U. S. D. A. Forest Service, Portland. 86 pages.</w:t>
      </w:r>
    </w:p>
    <w:p w14:paraId="6861BD2B" w14:textId="103A4204" w:rsidR="00E3074D" w:rsidRPr="003D1EC6" w:rsidRDefault="00E3074D" w:rsidP="00E3074D">
      <w:pPr>
        <w:pStyle w:val="NormalWeb"/>
        <w:rPr>
          <w:sz w:val="20"/>
          <w:szCs w:val="20"/>
        </w:rPr>
      </w:pPr>
      <w:r>
        <w:rPr>
          <w:sz w:val="20"/>
          <w:szCs w:val="20"/>
        </w:rPr>
        <w:t>*</w:t>
      </w:r>
      <w:r w:rsidRPr="00E3074D">
        <w:rPr>
          <w:sz w:val="20"/>
          <w:szCs w:val="20"/>
        </w:rPr>
        <w:t xml:space="preserve">Special considerations refers to management considerations identified in Forest Service direction identified in this document: </w:t>
      </w:r>
      <w:hyperlink r:id="rId66" w:history="1">
        <w:r w:rsidRPr="00E3074D">
          <w:rPr>
            <w:color w:val="0000FF"/>
            <w:sz w:val="20"/>
            <w:szCs w:val="20"/>
            <w:u w:val="single"/>
          </w:rPr>
          <w:t>https://www.blm.gov/or/plans/surveyandmanage/files/sm-fs-guidance-20140513.pdf</w:t>
        </w:r>
      </w:hyperlink>
    </w:p>
    <w:p w14:paraId="13C192BA" w14:textId="63950EB2" w:rsidR="00E3074D" w:rsidRPr="00FA0206" w:rsidRDefault="00E3074D" w:rsidP="00E3074D">
      <w:pPr>
        <w:pStyle w:val="NormalWeb"/>
        <w:rPr>
          <w:sz w:val="20"/>
          <w:szCs w:val="20"/>
        </w:rPr>
      </w:pPr>
      <w:r w:rsidRPr="003D1EC6">
        <w:rPr>
          <w:b/>
          <w:sz w:val="32"/>
          <w:szCs w:val="32"/>
        </w:rPr>
        <w:t>FS/BLM Sensitive</w:t>
      </w:r>
      <w:r>
        <w:rPr>
          <w:sz w:val="20"/>
          <w:szCs w:val="20"/>
        </w:rPr>
        <w:t xml:space="preserve"> – Identified whether the species is considered Sensitive by the Forest Service or Bureau of Land Management in Oregon or Washington. </w:t>
      </w:r>
    </w:p>
    <w:p w14:paraId="0426B507" w14:textId="7FCDFE5F" w:rsidR="00E3074D" w:rsidRDefault="00E3074D" w:rsidP="00E3074D">
      <w:pPr>
        <w:ind w:left="720"/>
        <w:rPr>
          <w:sz w:val="20"/>
          <w:szCs w:val="20"/>
        </w:rPr>
      </w:pPr>
      <w:r>
        <w:rPr>
          <w:b/>
          <w:bCs/>
          <w:sz w:val="20"/>
          <w:szCs w:val="20"/>
        </w:rPr>
        <w:t>SEN</w:t>
      </w:r>
      <w:r w:rsidRPr="00FA0206">
        <w:rPr>
          <w:b/>
          <w:bCs/>
          <w:sz w:val="20"/>
          <w:szCs w:val="20"/>
        </w:rPr>
        <w:t xml:space="preserve"> = </w:t>
      </w:r>
      <w:r>
        <w:rPr>
          <w:sz w:val="20"/>
          <w:szCs w:val="20"/>
        </w:rPr>
        <w:t>Sensitive in Oregon and Washington</w:t>
      </w:r>
      <w:r w:rsidRPr="00FA0206">
        <w:rPr>
          <w:sz w:val="20"/>
          <w:szCs w:val="20"/>
        </w:rPr>
        <w:t xml:space="preserve"> </w:t>
      </w:r>
    </w:p>
    <w:p w14:paraId="5BFB7DA5" w14:textId="225751EE" w:rsidR="00E3074D" w:rsidRDefault="00E3074D" w:rsidP="00E3074D">
      <w:pPr>
        <w:ind w:left="720"/>
        <w:rPr>
          <w:sz w:val="20"/>
          <w:szCs w:val="20"/>
        </w:rPr>
      </w:pPr>
      <w:r>
        <w:rPr>
          <w:b/>
          <w:bCs/>
          <w:sz w:val="20"/>
          <w:szCs w:val="20"/>
        </w:rPr>
        <w:t>WA-SEN</w:t>
      </w:r>
      <w:r w:rsidRPr="00FA0206">
        <w:rPr>
          <w:b/>
          <w:bCs/>
          <w:sz w:val="20"/>
          <w:szCs w:val="20"/>
        </w:rPr>
        <w:t xml:space="preserve"> = </w:t>
      </w:r>
      <w:r>
        <w:rPr>
          <w:sz w:val="20"/>
          <w:szCs w:val="20"/>
        </w:rPr>
        <w:t>Sensitive in Washington only</w:t>
      </w:r>
      <w:r w:rsidRPr="00FA0206">
        <w:rPr>
          <w:sz w:val="20"/>
          <w:szCs w:val="20"/>
        </w:rPr>
        <w:t xml:space="preserve"> </w:t>
      </w:r>
    </w:p>
    <w:p w14:paraId="5A10144F" w14:textId="4B2A7FB7" w:rsidR="00E3074D" w:rsidRDefault="00E3074D" w:rsidP="00E3074D">
      <w:pPr>
        <w:ind w:left="720"/>
        <w:rPr>
          <w:sz w:val="20"/>
          <w:szCs w:val="20"/>
        </w:rPr>
      </w:pPr>
      <w:r>
        <w:rPr>
          <w:b/>
          <w:bCs/>
          <w:sz w:val="20"/>
          <w:szCs w:val="20"/>
        </w:rPr>
        <w:t>OR-SEN</w:t>
      </w:r>
      <w:r w:rsidRPr="00FA0206">
        <w:rPr>
          <w:b/>
          <w:bCs/>
          <w:sz w:val="20"/>
          <w:szCs w:val="20"/>
        </w:rPr>
        <w:t xml:space="preserve"> = </w:t>
      </w:r>
      <w:r>
        <w:rPr>
          <w:sz w:val="20"/>
          <w:szCs w:val="20"/>
        </w:rPr>
        <w:t>Sensitive in Oregon only</w:t>
      </w:r>
      <w:r w:rsidRPr="00FA0206">
        <w:rPr>
          <w:sz w:val="20"/>
          <w:szCs w:val="20"/>
        </w:rPr>
        <w:t xml:space="preserve"> </w:t>
      </w:r>
    </w:p>
    <w:p w14:paraId="784FCAE9" w14:textId="7FC475D6" w:rsidR="001D550E" w:rsidRPr="001D550E" w:rsidRDefault="00E3074D" w:rsidP="00C960E3">
      <w:pPr>
        <w:pStyle w:val="NormalWeb"/>
        <w:rPr>
          <w:sz w:val="20"/>
          <w:szCs w:val="20"/>
        </w:rPr>
      </w:pPr>
      <w:r w:rsidRPr="00E3074D">
        <w:rPr>
          <w:b/>
          <w:bCs/>
          <w:sz w:val="20"/>
          <w:szCs w:val="20"/>
        </w:rPr>
        <w:t>Reference</w:t>
      </w:r>
      <w:r w:rsidRPr="00E3074D">
        <w:rPr>
          <w:sz w:val="20"/>
          <w:szCs w:val="20"/>
        </w:rPr>
        <w:t xml:space="preserve">: </w:t>
      </w:r>
      <w:hyperlink r:id="rId67" w:history="1">
        <w:r w:rsidRPr="00E3074D">
          <w:rPr>
            <w:color w:val="0000FF"/>
            <w:sz w:val="20"/>
            <w:szCs w:val="20"/>
            <w:u w:val="single"/>
          </w:rPr>
          <w:t>https://www.fs.fed.us/r6/sfpnw/issssp/agency-policy/</w:t>
        </w:r>
      </w:hyperlink>
    </w:p>
    <w:p w14:paraId="7D5BA2CA" w14:textId="65FB06E1" w:rsidR="00C960E3" w:rsidRPr="00823E0E" w:rsidRDefault="00C960E3" w:rsidP="00C960E3">
      <w:pPr>
        <w:pStyle w:val="NormalWeb"/>
        <w:rPr>
          <w:sz w:val="32"/>
          <w:szCs w:val="32"/>
        </w:rPr>
      </w:pPr>
      <w:r w:rsidRPr="003D1EC6">
        <w:rPr>
          <w:b/>
          <w:sz w:val="32"/>
          <w:szCs w:val="32"/>
        </w:rPr>
        <w:t>O</w:t>
      </w:r>
      <w:r w:rsidR="00E3074D" w:rsidRPr="003D1EC6">
        <w:rPr>
          <w:b/>
          <w:sz w:val="32"/>
          <w:szCs w:val="32"/>
        </w:rPr>
        <w:t>R Rank</w:t>
      </w:r>
      <w:r w:rsidR="00E3074D">
        <w:rPr>
          <w:sz w:val="20"/>
          <w:szCs w:val="20"/>
        </w:rPr>
        <w:t>– Identifies current state rank for the species, identified by the Oregon Biodiversity Information Center for Oregon.</w:t>
      </w:r>
    </w:p>
    <w:p w14:paraId="3F811C83" w14:textId="0EB7D836" w:rsidR="007A3F0C" w:rsidRDefault="00E3074D" w:rsidP="00C960E3">
      <w:pPr>
        <w:pStyle w:val="NormalWeb"/>
        <w:rPr>
          <w:sz w:val="20"/>
          <w:szCs w:val="20"/>
        </w:rPr>
      </w:pPr>
      <w:r>
        <w:rPr>
          <w:sz w:val="20"/>
          <w:szCs w:val="20"/>
        </w:rPr>
        <w:t>State ranks are:</w:t>
      </w:r>
    </w:p>
    <w:p w14:paraId="572FB49D" w14:textId="00899918" w:rsidR="007A3F0C" w:rsidRDefault="005D681D" w:rsidP="007A3F0C">
      <w:pPr>
        <w:ind w:left="1440" w:hanging="720"/>
        <w:rPr>
          <w:sz w:val="20"/>
          <w:szCs w:val="20"/>
        </w:rPr>
      </w:pPr>
      <w:r>
        <w:rPr>
          <w:b/>
          <w:bCs/>
          <w:sz w:val="20"/>
          <w:szCs w:val="20"/>
        </w:rPr>
        <w:t>S</w:t>
      </w:r>
      <w:r w:rsidR="00C960E3" w:rsidRPr="00FA0206">
        <w:rPr>
          <w:b/>
          <w:bCs/>
          <w:sz w:val="20"/>
          <w:szCs w:val="20"/>
        </w:rPr>
        <w:t>1</w:t>
      </w:r>
      <w:r w:rsidR="00C960E3" w:rsidRPr="00FA0206">
        <w:rPr>
          <w:sz w:val="20"/>
          <w:szCs w:val="20"/>
        </w:rPr>
        <w:t xml:space="preserve"> = Critically imperiled because of extreme rarity (5 or fewer occurrences, or very few remaining individuals), or because of some factor of its biology making it especially vulnerable to extinction. </w:t>
      </w:r>
    </w:p>
    <w:p w14:paraId="5C30E1DF" w14:textId="0F8D232A" w:rsidR="007A3F0C" w:rsidRDefault="005D681D" w:rsidP="007A3F0C">
      <w:pPr>
        <w:ind w:left="1440" w:hanging="720"/>
        <w:rPr>
          <w:sz w:val="20"/>
          <w:szCs w:val="20"/>
        </w:rPr>
      </w:pPr>
      <w:r>
        <w:rPr>
          <w:b/>
          <w:bCs/>
          <w:sz w:val="20"/>
          <w:szCs w:val="20"/>
        </w:rPr>
        <w:t>S</w:t>
      </w:r>
      <w:r w:rsidR="00C960E3" w:rsidRPr="00FA0206">
        <w:rPr>
          <w:b/>
          <w:bCs/>
          <w:sz w:val="20"/>
          <w:szCs w:val="20"/>
        </w:rPr>
        <w:t>2</w:t>
      </w:r>
      <w:r w:rsidR="00C960E3" w:rsidRPr="00FA0206">
        <w:rPr>
          <w:sz w:val="20"/>
          <w:szCs w:val="20"/>
        </w:rPr>
        <w:t xml:space="preserve"> = Imperiled because of rarity (6-20 occurrences), or because of other factors demonstrably making it very vulnerable to extinction throughout its range. </w:t>
      </w:r>
    </w:p>
    <w:p w14:paraId="5A5604FF" w14:textId="6ABF2475" w:rsidR="007A3F0C" w:rsidRDefault="005D681D" w:rsidP="007A3F0C">
      <w:pPr>
        <w:ind w:left="1440" w:hanging="720"/>
        <w:rPr>
          <w:sz w:val="20"/>
          <w:szCs w:val="20"/>
        </w:rPr>
      </w:pPr>
      <w:r>
        <w:rPr>
          <w:b/>
          <w:bCs/>
          <w:sz w:val="20"/>
          <w:szCs w:val="20"/>
        </w:rPr>
        <w:t>S</w:t>
      </w:r>
      <w:r w:rsidR="00C960E3" w:rsidRPr="00FA0206">
        <w:rPr>
          <w:b/>
          <w:bCs/>
          <w:sz w:val="20"/>
          <w:szCs w:val="20"/>
        </w:rPr>
        <w:t xml:space="preserve">3 </w:t>
      </w:r>
      <w:r w:rsidR="00C960E3" w:rsidRPr="00FA0206">
        <w:rPr>
          <w:sz w:val="20"/>
          <w:szCs w:val="20"/>
        </w:rPr>
        <w:t xml:space="preserve">= Either very rare and local throughout its range, or found locally (even abundantly at some of its locations) in a restricted range, or vulnerable to extinction throughout its range because of other factors; in the range of 21-100 occurrences. </w:t>
      </w:r>
    </w:p>
    <w:p w14:paraId="310A9470" w14:textId="77777777" w:rsidR="00C960E3" w:rsidRPr="00FA0206" w:rsidRDefault="00C960E3" w:rsidP="007A3F0C">
      <w:pPr>
        <w:ind w:left="1440" w:hanging="720"/>
        <w:rPr>
          <w:sz w:val="20"/>
          <w:szCs w:val="20"/>
        </w:rPr>
      </w:pPr>
      <w:r w:rsidRPr="00FA0206">
        <w:rPr>
          <w:b/>
          <w:bCs/>
          <w:sz w:val="20"/>
          <w:szCs w:val="20"/>
        </w:rPr>
        <w:t xml:space="preserve">4 </w:t>
      </w:r>
      <w:r w:rsidRPr="00FA0206">
        <w:rPr>
          <w:sz w:val="20"/>
          <w:szCs w:val="20"/>
        </w:rPr>
        <w:t xml:space="preserve">= Apparently secure, though it may be quite rare in parts of its range, especially at the periphery. </w:t>
      </w:r>
    </w:p>
    <w:p w14:paraId="58EF871C" w14:textId="2D880EF9" w:rsidR="005D681D" w:rsidRPr="003D1EC6" w:rsidRDefault="00C960E3" w:rsidP="005D681D">
      <w:pPr>
        <w:pStyle w:val="NormalWeb"/>
        <w:rPr>
          <w:sz w:val="20"/>
          <w:szCs w:val="20"/>
        </w:rPr>
      </w:pPr>
      <w:r w:rsidRPr="00FA0206">
        <w:rPr>
          <w:b/>
          <w:bCs/>
          <w:sz w:val="20"/>
          <w:szCs w:val="20"/>
        </w:rPr>
        <w:t>Reference:</w:t>
      </w:r>
      <w:r w:rsidRPr="00FA0206">
        <w:rPr>
          <w:sz w:val="20"/>
          <w:szCs w:val="20"/>
        </w:rPr>
        <w:t xml:space="preserve"> </w:t>
      </w:r>
      <w:r w:rsidR="008B60BD" w:rsidRPr="00FA0206">
        <w:rPr>
          <w:sz w:val="20"/>
          <w:szCs w:val="20"/>
        </w:rPr>
        <w:t xml:space="preserve">Oregon </w:t>
      </w:r>
      <w:r w:rsidR="008B60BD">
        <w:rPr>
          <w:sz w:val="20"/>
          <w:szCs w:val="20"/>
        </w:rPr>
        <w:t>Biodiversity Information Center. 2019</w:t>
      </w:r>
      <w:r w:rsidRPr="00FA0206">
        <w:rPr>
          <w:sz w:val="20"/>
          <w:szCs w:val="20"/>
        </w:rPr>
        <w:t xml:space="preserve">. Rare, threatened and endangered </w:t>
      </w:r>
      <w:r w:rsidR="007A3F0C">
        <w:rPr>
          <w:sz w:val="20"/>
          <w:szCs w:val="20"/>
        </w:rPr>
        <w:t>species</w:t>
      </w:r>
      <w:r w:rsidRPr="00FA0206">
        <w:rPr>
          <w:sz w:val="20"/>
          <w:szCs w:val="20"/>
        </w:rPr>
        <w:t xml:space="preserve"> of Oregon. </w:t>
      </w:r>
      <w:r w:rsidR="007A3F0C" w:rsidRPr="007A3F0C">
        <w:rPr>
          <w:sz w:val="20"/>
          <w:szCs w:val="20"/>
        </w:rPr>
        <w:t>Institute for Natural Resources</w:t>
      </w:r>
      <w:r w:rsidR="007A3F0C">
        <w:rPr>
          <w:sz w:val="20"/>
          <w:szCs w:val="20"/>
        </w:rPr>
        <w:t xml:space="preserve">, </w:t>
      </w:r>
      <w:r w:rsidR="007A3F0C" w:rsidRPr="007A3F0C">
        <w:rPr>
          <w:sz w:val="20"/>
          <w:szCs w:val="20"/>
        </w:rPr>
        <w:t>Portland State University</w:t>
      </w:r>
      <w:r w:rsidR="008B60BD">
        <w:rPr>
          <w:sz w:val="20"/>
          <w:szCs w:val="20"/>
        </w:rPr>
        <w:t>, Portland, Oregon. 133</w:t>
      </w:r>
      <w:r w:rsidRPr="00FA0206">
        <w:rPr>
          <w:sz w:val="20"/>
          <w:szCs w:val="20"/>
        </w:rPr>
        <w:t xml:space="preserve"> pages.</w:t>
      </w:r>
      <w:r w:rsidR="005D681D">
        <w:rPr>
          <w:sz w:val="20"/>
          <w:szCs w:val="20"/>
        </w:rPr>
        <w:t xml:space="preserve"> Accessed 18 September 2019.</w:t>
      </w:r>
    </w:p>
    <w:p w14:paraId="46BE15F9" w14:textId="67DB08DA" w:rsidR="005D681D" w:rsidRDefault="005D681D" w:rsidP="005D681D">
      <w:pPr>
        <w:pStyle w:val="NormalWeb"/>
        <w:rPr>
          <w:sz w:val="20"/>
          <w:szCs w:val="20"/>
        </w:rPr>
      </w:pPr>
      <w:r w:rsidRPr="003D1EC6">
        <w:rPr>
          <w:b/>
          <w:sz w:val="32"/>
          <w:szCs w:val="32"/>
        </w:rPr>
        <w:lastRenderedPageBreak/>
        <w:t>WA Rank</w:t>
      </w:r>
      <w:r>
        <w:rPr>
          <w:sz w:val="20"/>
          <w:szCs w:val="20"/>
        </w:rPr>
        <w:t>– Identifies current state rank for the species, identified by the Washington Natural Heritage Program for Oregon.</w:t>
      </w:r>
    </w:p>
    <w:p w14:paraId="625136B8" w14:textId="77777777" w:rsidR="005D681D" w:rsidRDefault="005D681D" w:rsidP="005D681D">
      <w:pPr>
        <w:rPr>
          <w:sz w:val="20"/>
          <w:szCs w:val="20"/>
        </w:rPr>
      </w:pPr>
      <w:r w:rsidRPr="003A718A">
        <w:rPr>
          <w:sz w:val="20"/>
          <w:szCs w:val="20"/>
        </w:rPr>
        <w:t>State Rank characterizes the relative rarity or endangerment within the state of Washington.</w:t>
      </w:r>
    </w:p>
    <w:p w14:paraId="60AD1BFE" w14:textId="77777777" w:rsidR="005D681D" w:rsidRDefault="005D681D" w:rsidP="005D681D">
      <w:pPr>
        <w:rPr>
          <w:sz w:val="20"/>
          <w:szCs w:val="20"/>
        </w:rPr>
      </w:pPr>
    </w:p>
    <w:p w14:paraId="6C17BAD5" w14:textId="77777777" w:rsidR="005D681D" w:rsidRDefault="005D681D" w:rsidP="005D681D">
      <w:pPr>
        <w:ind w:left="1440" w:hanging="720"/>
        <w:rPr>
          <w:sz w:val="20"/>
          <w:szCs w:val="20"/>
        </w:rPr>
      </w:pPr>
      <w:r w:rsidRPr="005D681D">
        <w:rPr>
          <w:b/>
          <w:sz w:val="20"/>
          <w:szCs w:val="20"/>
        </w:rPr>
        <w:t>S1</w:t>
      </w:r>
      <w:r w:rsidRPr="003A718A">
        <w:rPr>
          <w:sz w:val="20"/>
          <w:szCs w:val="20"/>
        </w:rPr>
        <w:t xml:space="preserve"> = Critically Imperiled - At very high risk of extirpation in the state due to very restricted range, very few populations or occurrences, very steep declines, severe threats, or other factors.</w:t>
      </w:r>
    </w:p>
    <w:p w14:paraId="65677C3B" w14:textId="77777777" w:rsidR="005D681D" w:rsidRDefault="005D681D" w:rsidP="005D681D">
      <w:pPr>
        <w:ind w:left="1440" w:hanging="720"/>
        <w:rPr>
          <w:sz w:val="20"/>
          <w:szCs w:val="20"/>
        </w:rPr>
      </w:pPr>
      <w:r w:rsidRPr="005D681D">
        <w:rPr>
          <w:b/>
          <w:sz w:val="20"/>
          <w:szCs w:val="20"/>
        </w:rPr>
        <w:t>S2</w:t>
      </w:r>
      <w:r w:rsidRPr="003A718A">
        <w:rPr>
          <w:sz w:val="20"/>
          <w:szCs w:val="20"/>
        </w:rPr>
        <w:t xml:space="preserve"> = Imperiled - At high risk of extirpation in the state due to restricted range, few populations or occurrences, steep declines, severe threats, or other factors.</w:t>
      </w:r>
    </w:p>
    <w:p w14:paraId="4E15D134" w14:textId="447FC9A5" w:rsidR="005D681D" w:rsidRDefault="005D681D" w:rsidP="005D681D">
      <w:pPr>
        <w:ind w:left="1440" w:hanging="720"/>
        <w:rPr>
          <w:sz w:val="20"/>
          <w:szCs w:val="20"/>
        </w:rPr>
      </w:pPr>
      <w:r w:rsidRPr="005D681D">
        <w:rPr>
          <w:b/>
          <w:sz w:val="20"/>
          <w:szCs w:val="20"/>
        </w:rPr>
        <w:t>S3</w:t>
      </w:r>
      <w:r w:rsidRPr="003A718A">
        <w:rPr>
          <w:sz w:val="20"/>
          <w:szCs w:val="20"/>
        </w:rPr>
        <w:t xml:space="preserve"> = Vulnerable - At moderate risk of extirpation in the state due to a fairly restricted range, relatively few populations or occurrences, recent and widespread declines, threats, or other factors.</w:t>
      </w:r>
    </w:p>
    <w:p w14:paraId="1F14E663" w14:textId="2E99FB5A" w:rsidR="005D681D" w:rsidRDefault="005D681D" w:rsidP="005D681D">
      <w:pPr>
        <w:ind w:left="1440" w:hanging="720"/>
        <w:rPr>
          <w:sz w:val="20"/>
          <w:szCs w:val="20"/>
        </w:rPr>
      </w:pPr>
      <w:r w:rsidRPr="005D681D">
        <w:rPr>
          <w:b/>
          <w:sz w:val="20"/>
          <w:szCs w:val="20"/>
        </w:rPr>
        <w:t>S4</w:t>
      </w:r>
      <w:r w:rsidRPr="003A718A">
        <w:rPr>
          <w:sz w:val="20"/>
          <w:szCs w:val="20"/>
        </w:rPr>
        <w:t xml:space="preserve"> = Apparently Secure - At a fairly low risk of extirpation in the state due to an extensive range and/or many populations or occurrences, but with possible cause for some concern as a result of local recent declines, threats, or other factors.</w:t>
      </w:r>
    </w:p>
    <w:p w14:paraId="62FB58A4" w14:textId="77777777" w:rsidR="005D681D" w:rsidRDefault="005D681D" w:rsidP="005D681D">
      <w:pPr>
        <w:ind w:left="1440" w:hanging="720"/>
        <w:rPr>
          <w:sz w:val="20"/>
          <w:szCs w:val="20"/>
        </w:rPr>
      </w:pPr>
      <w:r w:rsidRPr="005D681D">
        <w:rPr>
          <w:b/>
          <w:sz w:val="20"/>
          <w:szCs w:val="20"/>
        </w:rPr>
        <w:t>SU</w:t>
      </w:r>
      <w:r w:rsidRPr="003A718A">
        <w:rPr>
          <w:sz w:val="20"/>
          <w:szCs w:val="20"/>
        </w:rPr>
        <w:t xml:space="preserve"> = Unrankable - Currently unrankable due to lack of information or due to substantially conflicting information about status or trends.</w:t>
      </w:r>
    </w:p>
    <w:p w14:paraId="2044C87C" w14:textId="59BE7120" w:rsidR="005D681D" w:rsidRDefault="005D681D" w:rsidP="005D681D">
      <w:pPr>
        <w:ind w:left="1440" w:hanging="720"/>
        <w:rPr>
          <w:sz w:val="20"/>
          <w:szCs w:val="20"/>
        </w:rPr>
      </w:pPr>
      <w:r w:rsidRPr="005D681D">
        <w:rPr>
          <w:b/>
          <w:sz w:val="20"/>
          <w:szCs w:val="20"/>
        </w:rPr>
        <w:t>SNR</w:t>
      </w:r>
      <w:r w:rsidRPr="003A718A">
        <w:rPr>
          <w:sz w:val="20"/>
          <w:szCs w:val="20"/>
        </w:rPr>
        <w:t xml:space="preserve"> = Unranked - Subnational conservation status not yet assessed</w:t>
      </w:r>
    </w:p>
    <w:p w14:paraId="7A06C9C3" w14:textId="77777777" w:rsidR="005D681D" w:rsidRPr="005D681D" w:rsidRDefault="005D681D" w:rsidP="005D681D">
      <w:pPr>
        <w:ind w:left="1440" w:hanging="720"/>
        <w:rPr>
          <w:sz w:val="20"/>
          <w:szCs w:val="20"/>
        </w:rPr>
      </w:pPr>
    </w:p>
    <w:p w14:paraId="104AF2A7" w14:textId="0FC60D4F" w:rsidR="005D681D" w:rsidRPr="003D1EC6" w:rsidRDefault="005D681D" w:rsidP="003D1EC6">
      <w:pPr>
        <w:rPr>
          <w:sz w:val="20"/>
          <w:szCs w:val="20"/>
        </w:rPr>
      </w:pPr>
      <w:r w:rsidRPr="00823E0E">
        <w:rPr>
          <w:b/>
          <w:sz w:val="20"/>
          <w:szCs w:val="20"/>
        </w:rPr>
        <w:t>Reference</w:t>
      </w:r>
      <w:r>
        <w:rPr>
          <w:sz w:val="20"/>
          <w:szCs w:val="20"/>
        </w:rPr>
        <w:t xml:space="preserve">: Washington Natural Heritage Program. 2011.  Washington Natural Heritage Program List of Mosses.  Washington State Department of Natural Resources, Olympia, WA.  </w:t>
      </w:r>
      <w:hyperlink r:id="rId68" w:history="1">
        <w:r w:rsidRPr="00F5631F">
          <w:rPr>
            <w:rStyle w:val="Hyperlink"/>
            <w:sz w:val="20"/>
            <w:szCs w:val="20"/>
          </w:rPr>
          <w:t>https://www.dnr.wa.gov/publications/amp_nh_mosses.pdf?y3ft9x1</w:t>
        </w:r>
      </w:hyperlink>
      <w:r>
        <w:rPr>
          <w:sz w:val="20"/>
          <w:szCs w:val="20"/>
        </w:rPr>
        <w:t>.  Accessed 18 September 2019.</w:t>
      </w:r>
    </w:p>
    <w:p w14:paraId="6526409C" w14:textId="194E0730" w:rsidR="00D156F7" w:rsidRPr="001D550E" w:rsidRDefault="00D156F7" w:rsidP="00D156F7">
      <w:pPr>
        <w:pStyle w:val="NormalWeb"/>
        <w:rPr>
          <w:sz w:val="20"/>
          <w:szCs w:val="20"/>
        </w:rPr>
      </w:pPr>
      <w:r w:rsidRPr="003D1EC6">
        <w:rPr>
          <w:b/>
          <w:sz w:val="32"/>
          <w:szCs w:val="32"/>
        </w:rPr>
        <w:t>B.C. Rank</w:t>
      </w:r>
      <w:r w:rsidRPr="001D550E">
        <w:rPr>
          <w:sz w:val="20"/>
          <w:szCs w:val="20"/>
        </w:rPr>
        <w:t>– Identifies current state rank for the species, identified by the British Columbia Conservation Data Centre.</w:t>
      </w:r>
    </w:p>
    <w:p w14:paraId="5C39EE22" w14:textId="61C866F7" w:rsidR="005810DE" w:rsidRPr="001D550E" w:rsidRDefault="00D156F7" w:rsidP="005810DE">
      <w:pPr>
        <w:pStyle w:val="NormalWeb"/>
        <w:rPr>
          <w:sz w:val="20"/>
          <w:szCs w:val="20"/>
        </w:rPr>
      </w:pPr>
      <w:r w:rsidRPr="001D550E">
        <w:rPr>
          <w:sz w:val="20"/>
          <w:szCs w:val="20"/>
        </w:rPr>
        <w:t xml:space="preserve">Rank identifies the </w:t>
      </w:r>
      <w:r w:rsidR="005810DE" w:rsidRPr="001D550E">
        <w:rPr>
          <w:sz w:val="20"/>
          <w:szCs w:val="20"/>
        </w:rPr>
        <w:t>Provincial Status in British Columbia. The status ranks have the following meaning:</w:t>
      </w:r>
    </w:p>
    <w:p w14:paraId="35717980" w14:textId="58567F62" w:rsidR="005810DE" w:rsidRPr="001D550E" w:rsidRDefault="00D156F7" w:rsidP="00D156F7">
      <w:pPr>
        <w:pStyle w:val="NormalWeb"/>
        <w:ind w:left="720"/>
        <w:rPr>
          <w:sz w:val="20"/>
          <w:szCs w:val="20"/>
        </w:rPr>
      </w:pPr>
      <w:r w:rsidRPr="001D550E">
        <w:rPr>
          <w:b/>
          <w:sz w:val="20"/>
          <w:szCs w:val="20"/>
        </w:rPr>
        <w:t>S</w:t>
      </w:r>
      <w:r w:rsidR="005810DE" w:rsidRPr="001D550E">
        <w:rPr>
          <w:b/>
          <w:sz w:val="20"/>
          <w:szCs w:val="20"/>
        </w:rPr>
        <w:t>H</w:t>
      </w:r>
      <w:r w:rsidR="005810DE" w:rsidRPr="001D550E">
        <w:rPr>
          <w:sz w:val="20"/>
          <w:szCs w:val="20"/>
        </w:rPr>
        <w:t xml:space="preserve"> = historical (species)/possibly extirpated (communities) </w:t>
      </w:r>
      <w:r w:rsidR="005810DE" w:rsidRPr="001D550E">
        <w:rPr>
          <w:sz w:val="20"/>
          <w:szCs w:val="20"/>
        </w:rPr>
        <w:br/>
      </w:r>
      <w:r w:rsidRPr="001D550E">
        <w:rPr>
          <w:b/>
          <w:sz w:val="20"/>
          <w:szCs w:val="20"/>
        </w:rPr>
        <w:t>S</w:t>
      </w:r>
      <w:r w:rsidR="005810DE" w:rsidRPr="001D550E">
        <w:rPr>
          <w:b/>
          <w:sz w:val="20"/>
          <w:szCs w:val="20"/>
        </w:rPr>
        <w:t>1</w:t>
      </w:r>
      <w:r w:rsidR="005810DE" w:rsidRPr="001D550E">
        <w:rPr>
          <w:sz w:val="20"/>
          <w:szCs w:val="20"/>
        </w:rPr>
        <w:t xml:space="preserve"> = critically imperiled </w:t>
      </w:r>
      <w:r w:rsidR="005810DE" w:rsidRPr="001D550E">
        <w:rPr>
          <w:sz w:val="20"/>
          <w:szCs w:val="20"/>
        </w:rPr>
        <w:br/>
      </w:r>
      <w:r w:rsidRPr="001D550E">
        <w:rPr>
          <w:b/>
          <w:sz w:val="20"/>
          <w:szCs w:val="20"/>
        </w:rPr>
        <w:t>S</w:t>
      </w:r>
      <w:r w:rsidR="005810DE" w:rsidRPr="001D550E">
        <w:rPr>
          <w:b/>
          <w:sz w:val="20"/>
          <w:szCs w:val="20"/>
        </w:rPr>
        <w:t>2</w:t>
      </w:r>
      <w:r w:rsidR="005810DE" w:rsidRPr="001D550E">
        <w:rPr>
          <w:sz w:val="20"/>
          <w:szCs w:val="20"/>
        </w:rPr>
        <w:t xml:space="preserve"> = imperiled </w:t>
      </w:r>
      <w:r w:rsidR="005810DE" w:rsidRPr="001D550E">
        <w:rPr>
          <w:sz w:val="20"/>
          <w:szCs w:val="20"/>
        </w:rPr>
        <w:br/>
      </w:r>
      <w:r w:rsidRPr="001D550E">
        <w:rPr>
          <w:b/>
          <w:sz w:val="20"/>
          <w:szCs w:val="20"/>
        </w:rPr>
        <w:t>S</w:t>
      </w:r>
      <w:r w:rsidR="005810DE" w:rsidRPr="001D550E">
        <w:rPr>
          <w:b/>
          <w:sz w:val="20"/>
          <w:szCs w:val="20"/>
        </w:rPr>
        <w:t>3</w:t>
      </w:r>
      <w:r w:rsidR="005810DE" w:rsidRPr="001D550E">
        <w:rPr>
          <w:sz w:val="20"/>
          <w:szCs w:val="20"/>
        </w:rPr>
        <w:t xml:space="preserve"> = special concern, vulnerable to extirpation or extinction </w:t>
      </w:r>
      <w:r w:rsidR="005810DE" w:rsidRPr="001D550E">
        <w:rPr>
          <w:sz w:val="20"/>
          <w:szCs w:val="20"/>
        </w:rPr>
        <w:br/>
      </w:r>
      <w:r w:rsidRPr="001D550E">
        <w:rPr>
          <w:b/>
          <w:sz w:val="20"/>
          <w:szCs w:val="20"/>
        </w:rPr>
        <w:t>S</w:t>
      </w:r>
      <w:r w:rsidR="005810DE" w:rsidRPr="001D550E">
        <w:rPr>
          <w:b/>
          <w:sz w:val="20"/>
          <w:szCs w:val="20"/>
        </w:rPr>
        <w:t>4</w:t>
      </w:r>
      <w:r w:rsidR="005810DE" w:rsidRPr="001D550E">
        <w:rPr>
          <w:sz w:val="20"/>
          <w:szCs w:val="20"/>
        </w:rPr>
        <w:t xml:space="preserve"> = apparently secure </w:t>
      </w:r>
      <w:r w:rsidR="005810DE" w:rsidRPr="001D550E">
        <w:rPr>
          <w:sz w:val="20"/>
          <w:szCs w:val="20"/>
        </w:rPr>
        <w:br/>
      </w:r>
      <w:r w:rsidRPr="001D550E">
        <w:rPr>
          <w:b/>
          <w:sz w:val="20"/>
          <w:szCs w:val="20"/>
        </w:rPr>
        <w:t>S</w:t>
      </w:r>
      <w:r w:rsidR="005810DE" w:rsidRPr="001D550E">
        <w:rPr>
          <w:b/>
          <w:sz w:val="20"/>
          <w:szCs w:val="20"/>
        </w:rPr>
        <w:t>5</w:t>
      </w:r>
      <w:r w:rsidR="005810DE" w:rsidRPr="001D550E">
        <w:rPr>
          <w:sz w:val="20"/>
          <w:szCs w:val="20"/>
        </w:rPr>
        <w:t xml:space="preserve"> = demonstrably widespread, abundant, and secure.</w:t>
      </w:r>
      <w:r w:rsidR="005810DE" w:rsidRPr="001D550E">
        <w:rPr>
          <w:sz w:val="20"/>
          <w:szCs w:val="20"/>
        </w:rPr>
        <w:br/>
      </w:r>
      <w:r w:rsidR="001D550E" w:rsidRPr="001D550E">
        <w:rPr>
          <w:b/>
          <w:sz w:val="20"/>
          <w:szCs w:val="20"/>
        </w:rPr>
        <w:t>S</w:t>
      </w:r>
      <w:r w:rsidR="005810DE" w:rsidRPr="001D550E">
        <w:rPr>
          <w:b/>
          <w:sz w:val="20"/>
          <w:szCs w:val="20"/>
        </w:rPr>
        <w:t>U</w:t>
      </w:r>
      <w:r w:rsidR="005810DE" w:rsidRPr="001D550E">
        <w:rPr>
          <w:sz w:val="20"/>
          <w:szCs w:val="20"/>
        </w:rPr>
        <w:t xml:space="preserve"> = unrankable </w:t>
      </w:r>
    </w:p>
    <w:p w14:paraId="2E516D31" w14:textId="477CB629" w:rsidR="00E36BEB" w:rsidRDefault="00D156F7" w:rsidP="005810DE">
      <w:pPr>
        <w:rPr>
          <w:sz w:val="20"/>
          <w:szCs w:val="20"/>
          <w:shd w:val="clear" w:color="auto" w:fill="FFFFFF"/>
        </w:rPr>
      </w:pPr>
      <w:r w:rsidRPr="001D550E">
        <w:rPr>
          <w:b/>
          <w:sz w:val="20"/>
          <w:szCs w:val="20"/>
        </w:rPr>
        <w:t>Reference</w:t>
      </w:r>
      <w:r w:rsidRPr="001D550E">
        <w:rPr>
          <w:sz w:val="20"/>
          <w:szCs w:val="20"/>
        </w:rPr>
        <w:t xml:space="preserve">: </w:t>
      </w:r>
      <w:r w:rsidRPr="001D550E">
        <w:rPr>
          <w:sz w:val="20"/>
          <w:szCs w:val="20"/>
          <w:shd w:val="clear" w:color="auto" w:fill="FFFFFF"/>
        </w:rPr>
        <w:t xml:space="preserve">B.C. Conservation Data Centre. 2019. BC Species and Ecosystems Explorer. B.C. </w:t>
      </w:r>
      <w:proofErr w:type="spellStart"/>
      <w:r w:rsidRPr="001D550E">
        <w:rPr>
          <w:sz w:val="20"/>
          <w:szCs w:val="20"/>
          <w:shd w:val="clear" w:color="auto" w:fill="FFFFFF"/>
        </w:rPr>
        <w:t>Minist</w:t>
      </w:r>
      <w:proofErr w:type="spellEnd"/>
      <w:r w:rsidRPr="001D550E">
        <w:rPr>
          <w:sz w:val="20"/>
          <w:szCs w:val="20"/>
          <w:shd w:val="clear" w:color="auto" w:fill="FFFFFF"/>
        </w:rPr>
        <w:t>. of Environ. Victoria, B.C. Available: </w:t>
      </w:r>
      <w:hyperlink r:id="rId69" w:history="1">
        <w:r w:rsidRPr="001D550E">
          <w:rPr>
            <w:sz w:val="20"/>
            <w:szCs w:val="20"/>
            <w:u w:val="single"/>
            <w:shd w:val="clear" w:color="auto" w:fill="FFFFFF"/>
          </w:rPr>
          <w:t>http://a100.gov.bc.ca/pub/eswp/</w:t>
        </w:r>
      </w:hyperlink>
      <w:r w:rsidRPr="001D550E">
        <w:rPr>
          <w:sz w:val="20"/>
          <w:szCs w:val="20"/>
          <w:shd w:val="clear" w:color="auto" w:fill="FFFFFF"/>
        </w:rPr>
        <w:t> (accessed Sep 18, 2019).</w:t>
      </w:r>
    </w:p>
    <w:p w14:paraId="16652521" w14:textId="40195438" w:rsidR="003D1EC6" w:rsidRDefault="003D1EC6" w:rsidP="005810DE"/>
    <w:p w14:paraId="26C0BF7D" w14:textId="1415F8CA" w:rsidR="003D1EC6" w:rsidRDefault="003D1EC6" w:rsidP="005810DE"/>
    <w:p w14:paraId="29F623AB" w14:textId="38599A11" w:rsidR="003D1EC6" w:rsidRDefault="003D1EC6" w:rsidP="005810DE"/>
    <w:p w14:paraId="60783E63" w14:textId="19C96899" w:rsidR="003D1EC6" w:rsidRDefault="003D1EC6" w:rsidP="005810DE"/>
    <w:p w14:paraId="5EBE7C03" w14:textId="2D0F3B2B" w:rsidR="003D1EC6" w:rsidRDefault="003D1EC6" w:rsidP="005810DE"/>
    <w:p w14:paraId="3C5DAB8D" w14:textId="5C530DA5" w:rsidR="003D1EC6" w:rsidRDefault="003D1EC6" w:rsidP="005810DE"/>
    <w:p w14:paraId="793F5F6F" w14:textId="0F6419DE" w:rsidR="003D1EC6" w:rsidRDefault="003D1EC6" w:rsidP="005810DE">
      <w:r>
        <w:t xml:space="preserve">Created by: Erica </w:t>
      </w:r>
      <w:proofErr w:type="spellStart"/>
      <w:r>
        <w:t>Heinlen</w:t>
      </w:r>
      <w:proofErr w:type="spellEnd"/>
    </w:p>
    <w:p w14:paraId="0E411811" w14:textId="72B57E1F" w:rsidR="003D1EC6" w:rsidRDefault="003D1EC6" w:rsidP="005810DE">
      <w:r>
        <w:t>Edited by: Rob Huff</w:t>
      </w:r>
    </w:p>
    <w:p w14:paraId="37B45DC1" w14:textId="792C9353" w:rsidR="003D1EC6" w:rsidRPr="001D550E" w:rsidRDefault="003D1EC6" w:rsidP="005810DE">
      <w:r>
        <w:t>September 20, 2019</w:t>
      </w:r>
    </w:p>
    <w:sectPr w:rsidR="003D1EC6" w:rsidRPr="001D550E" w:rsidSect="0051036B">
      <w:footerReference w:type="default" r:id="rId7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9F206" w14:textId="77777777" w:rsidR="00B36D29" w:rsidRDefault="00B36D29" w:rsidP="007F012F">
      <w:r>
        <w:separator/>
      </w:r>
    </w:p>
  </w:endnote>
  <w:endnote w:type="continuationSeparator" w:id="0">
    <w:p w14:paraId="1973DE5B" w14:textId="77777777" w:rsidR="00B36D29" w:rsidRDefault="00B36D29" w:rsidP="007F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3F2DD" w14:textId="5F23A90D" w:rsidR="0086087D" w:rsidRDefault="0086087D">
    <w:pPr>
      <w:pStyle w:val="Footer"/>
      <w:jc w:val="center"/>
    </w:pPr>
    <w:r>
      <w:fldChar w:fldCharType="begin"/>
    </w:r>
    <w:r>
      <w:instrText xml:space="preserve"> PAGE   \* MERGEFORMAT </w:instrText>
    </w:r>
    <w:r>
      <w:fldChar w:fldCharType="separate"/>
    </w:r>
    <w:r w:rsidR="003D1EC6">
      <w:rPr>
        <w:noProof/>
      </w:rPr>
      <w:t>1</w:t>
    </w:r>
    <w:r>
      <w:rPr>
        <w:noProof/>
      </w:rPr>
      <w:fldChar w:fldCharType="end"/>
    </w:r>
  </w:p>
  <w:p w14:paraId="0A29118F" w14:textId="77777777" w:rsidR="0086087D" w:rsidRDefault="00860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58F2A" w14:textId="77777777" w:rsidR="00B36D29" w:rsidRDefault="00B36D29" w:rsidP="007F012F">
      <w:r>
        <w:separator/>
      </w:r>
    </w:p>
  </w:footnote>
  <w:footnote w:type="continuationSeparator" w:id="0">
    <w:p w14:paraId="448CF7D4" w14:textId="77777777" w:rsidR="00B36D29" w:rsidRDefault="00B36D29" w:rsidP="007F0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312"/>
    <w:multiLevelType w:val="hybridMultilevel"/>
    <w:tmpl w:val="0F6CE7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B7805"/>
    <w:multiLevelType w:val="hybridMultilevel"/>
    <w:tmpl w:val="1570A88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D26C2"/>
    <w:multiLevelType w:val="hybridMultilevel"/>
    <w:tmpl w:val="722A4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16543"/>
    <w:multiLevelType w:val="hybridMultilevel"/>
    <w:tmpl w:val="E272D9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E3"/>
    <w:rsid w:val="00007F26"/>
    <w:rsid w:val="000100FA"/>
    <w:rsid w:val="000229BA"/>
    <w:rsid w:val="000313B4"/>
    <w:rsid w:val="00033643"/>
    <w:rsid w:val="0004317B"/>
    <w:rsid w:val="00047875"/>
    <w:rsid w:val="000935D2"/>
    <w:rsid w:val="00097811"/>
    <w:rsid w:val="00097877"/>
    <w:rsid w:val="000A6221"/>
    <w:rsid w:val="000B5176"/>
    <w:rsid w:val="000B6358"/>
    <w:rsid w:val="000D168A"/>
    <w:rsid w:val="000D3FCD"/>
    <w:rsid w:val="000F2822"/>
    <w:rsid w:val="0012091F"/>
    <w:rsid w:val="00157C69"/>
    <w:rsid w:val="00173B00"/>
    <w:rsid w:val="001C7EFC"/>
    <w:rsid w:val="001D550E"/>
    <w:rsid w:val="001E720A"/>
    <w:rsid w:val="00217016"/>
    <w:rsid w:val="00224D38"/>
    <w:rsid w:val="00235E8D"/>
    <w:rsid w:val="00246A5F"/>
    <w:rsid w:val="00250B12"/>
    <w:rsid w:val="00260376"/>
    <w:rsid w:val="00261A66"/>
    <w:rsid w:val="0028136B"/>
    <w:rsid w:val="002979D6"/>
    <w:rsid w:val="002E557F"/>
    <w:rsid w:val="00314FE3"/>
    <w:rsid w:val="00332FA3"/>
    <w:rsid w:val="00334F35"/>
    <w:rsid w:val="00335034"/>
    <w:rsid w:val="00335185"/>
    <w:rsid w:val="003474B3"/>
    <w:rsid w:val="00367AF6"/>
    <w:rsid w:val="00383F6D"/>
    <w:rsid w:val="00390718"/>
    <w:rsid w:val="00392119"/>
    <w:rsid w:val="003A212D"/>
    <w:rsid w:val="003A2729"/>
    <w:rsid w:val="003B15A0"/>
    <w:rsid w:val="003C7110"/>
    <w:rsid w:val="003C7189"/>
    <w:rsid w:val="003D1EC6"/>
    <w:rsid w:val="003D476F"/>
    <w:rsid w:val="003F49E5"/>
    <w:rsid w:val="004123DD"/>
    <w:rsid w:val="0041400C"/>
    <w:rsid w:val="00416DDA"/>
    <w:rsid w:val="00422106"/>
    <w:rsid w:val="0042347D"/>
    <w:rsid w:val="004253E0"/>
    <w:rsid w:val="00426334"/>
    <w:rsid w:val="00453871"/>
    <w:rsid w:val="004555F0"/>
    <w:rsid w:val="00476427"/>
    <w:rsid w:val="004B21CB"/>
    <w:rsid w:val="004C71BC"/>
    <w:rsid w:val="0050135E"/>
    <w:rsid w:val="0051036B"/>
    <w:rsid w:val="00514D92"/>
    <w:rsid w:val="00523324"/>
    <w:rsid w:val="00523D52"/>
    <w:rsid w:val="00543E8E"/>
    <w:rsid w:val="00551215"/>
    <w:rsid w:val="005542BB"/>
    <w:rsid w:val="005639F2"/>
    <w:rsid w:val="005810DE"/>
    <w:rsid w:val="00585576"/>
    <w:rsid w:val="005A2524"/>
    <w:rsid w:val="005A2F69"/>
    <w:rsid w:val="005C11D5"/>
    <w:rsid w:val="005D681D"/>
    <w:rsid w:val="005E5C1E"/>
    <w:rsid w:val="00600660"/>
    <w:rsid w:val="00605C82"/>
    <w:rsid w:val="006062F5"/>
    <w:rsid w:val="00627D8D"/>
    <w:rsid w:val="00643397"/>
    <w:rsid w:val="006520A5"/>
    <w:rsid w:val="00656071"/>
    <w:rsid w:val="00670572"/>
    <w:rsid w:val="00675215"/>
    <w:rsid w:val="00675F5A"/>
    <w:rsid w:val="00676141"/>
    <w:rsid w:val="00694343"/>
    <w:rsid w:val="006979B7"/>
    <w:rsid w:val="006A49A8"/>
    <w:rsid w:val="006B4215"/>
    <w:rsid w:val="006D1E4B"/>
    <w:rsid w:val="006D4B49"/>
    <w:rsid w:val="006D78C5"/>
    <w:rsid w:val="006E1EFD"/>
    <w:rsid w:val="006E2360"/>
    <w:rsid w:val="006E285F"/>
    <w:rsid w:val="006F4501"/>
    <w:rsid w:val="007013F4"/>
    <w:rsid w:val="007121A8"/>
    <w:rsid w:val="007176C2"/>
    <w:rsid w:val="00762C42"/>
    <w:rsid w:val="0078406A"/>
    <w:rsid w:val="007A0028"/>
    <w:rsid w:val="007A3F0C"/>
    <w:rsid w:val="007B18F3"/>
    <w:rsid w:val="007C6647"/>
    <w:rsid w:val="007C6E2C"/>
    <w:rsid w:val="007D075B"/>
    <w:rsid w:val="007F012F"/>
    <w:rsid w:val="00800826"/>
    <w:rsid w:val="00823E0E"/>
    <w:rsid w:val="00843BD2"/>
    <w:rsid w:val="00852963"/>
    <w:rsid w:val="008565BC"/>
    <w:rsid w:val="0086087D"/>
    <w:rsid w:val="00894DDA"/>
    <w:rsid w:val="008B60BD"/>
    <w:rsid w:val="008C79B0"/>
    <w:rsid w:val="008D482E"/>
    <w:rsid w:val="008D5D35"/>
    <w:rsid w:val="009225B8"/>
    <w:rsid w:val="00960287"/>
    <w:rsid w:val="009748B7"/>
    <w:rsid w:val="00975C9D"/>
    <w:rsid w:val="0097720A"/>
    <w:rsid w:val="009A0731"/>
    <w:rsid w:val="009E0099"/>
    <w:rsid w:val="009E05AD"/>
    <w:rsid w:val="009F044A"/>
    <w:rsid w:val="00A0607A"/>
    <w:rsid w:val="00A2145F"/>
    <w:rsid w:val="00A231EE"/>
    <w:rsid w:val="00A26A73"/>
    <w:rsid w:val="00A37C46"/>
    <w:rsid w:val="00A82B32"/>
    <w:rsid w:val="00A83C83"/>
    <w:rsid w:val="00AA33B7"/>
    <w:rsid w:val="00AA73FF"/>
    <w:rsid w:val="00AB3329"/>
    <w:rsid w:val="00AC17A8"/>
    <w:rsid w:val="00AC1E35"/>
    <w:rsid w:val="00AC2596"/>
    <w:rsid w:val="00AF279C"/>
    <w:rsid w:val="00AF37BE"/>
    <w:rsid w:val="00AF61F4"/>
    <w:rsid w:val="00B12389"/>
    <w:rsid w:val="00B22C6F"/>
    <w:rsid w:val="00B26326"/>
    <w:rsid w:val="00B36D29"/>
    <w:rsid w:val="00B469C7"/>
    <w:rsid w:val="00B54E18"/>
    <w:rsid w:val="00B6400B"/>
    <w:rsid w:val="00B67E05"/>
    <w:rsid w:val="00B83673"/>
    <w:rsid w:val="00B84508"/>
    <w:rsid w:val="00B85DB2"/>
    <w:rsid w:val="00BA1DDF"/>
    <w:rsid w:val="00BA22DB"/>
    <w:rsid w:val="00BA4415"/>
    <w:rsid w:val="00BB4187"/>
    <w:rsid w:val="00BD60E0"/>
    <w:rsid w:val="00BD6C85"/>
    <w:rsid w:val="00BE7C97"/>
    <w:rsid w:val="00BF331C"/>
    <w:rsid w:val="00BF4FC2"/>
    <w:rsid w:val="00C032C7"/>
    <w:rsid w:val="00C04DBB"/>
    <w:rsid w:val="00C07B11"/>
    <w:rsid w:val="00C11747"/>
    <w:rsid w:val="00C319E8"/>
    <w:rsid w:val="00C3382E"/>
    <w:rsid w:val="00C51FFF"/>
    <w:rsid w:val="00C6731E"/>
    <w:rsid w:val="00C92314"/>
    <w:rsid w:val="00C945D1"/>
    <w:rsid w:val="00C94A20"/>
    <w:rsid w:val="00C960E3"/>
    <w:rsid w:val="00C96D54"/>
    <w:rsid w:val="00CB0330"/>
    <w:rsid w:val="00CD520B"/>
    <w:rsid w:val="00CD7E57"/>
    <w:rsid w:val="00D011AA"/>
    <w:rsid w:val="00D14BE3"/>
    <w:rsid w:val="00D156F7"/>
    <w:rsid w:val="00D23EC3"/>
    <w:rsid w:val="00D2729B"/>
    <w:rsid w:val="00D52D76"/>
    <w:rsid w:val="00D722B6"/>
    <w:rsid w:val="00D76B74"/>
    <w:rsid w:val="00D903AD"/>
    <w:rsid w:val="00D95135"/>
    <w:rsid w:val="00DA1028"/>
    <w:rsid w:val="00DB2B62"/>
    <w:rsid w:val="00DC4577"/>
    <w:rsid w:val="00DC47E4"/>
    <w:rsid w:val="00DC5858"/>
    <w:rsid w:val="00DD6DC5"/>
    <w:rsid w:val="00DE6BEA"/>
    <w:rsid w:val="00E3074D"/>
    <w:rsid w:val="00E3162B"/>
    <w:rsid w:val="00E36BEB"/>
    <w:rsid w:val="00E42D22"/>
    <w:rsid w:val="00E56071"/>
    <w:rsid w:val="00E70D60"/>
    <w:rsid w:val="00E70D6F"/>
    <w:rsid w:val="00E754CA"/>
    <w:rsid w:val="00E778CB"/>
    <w:rsid w:val="00E83E4A"/>
    <w:rsid w:val="00EA4AC3"/>
    <w:rsid w:val="00EC684A"/>
    <w:rsid w:val="00EE1F76"/>
    <w:rsid w:val="00EE20A1"/>
    <w:rsid w:val="00EF0C10"/>
    <w:rsid w:val="00EF512F"/>
    <w:rsid w:val="00F4524B"/>
    <w:rsid w:val="00F4607D"/>
    <w:rsid w:val="00F50D98"/>
    <w:rsid w:val="00F52429"/>
    <w:rsid w:val="00F53AA9"/>
    <w:rsid w:val="00F55AB4"/>
    <w:rsid w:val="00F62976"/>
    <w:rsid w:val="00F71F78"/>
    <w:rsid w:val="00F73E81"/>
    <w:rsid w:val="00F837E1"/>
    <w:rsid w:val="00F9252C"/>
    <w:rsid w:val="00FA0206"/>
    <w:rsid w:val="00FA6386"/>
    <w:rsid w:val="00FC1410"/>
    <w:rsid w:val="00FC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45367"/>
  <w15:docId w15:val="{1B3C40BC-85D3-4E67-A849-3606CF24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qFormat/>
    <w:rsid w:val="00C960E3"/>
    <w:pPr>
      <w:spacing w:before="100" w:beforeAutospacing="1" w:after="100" w:afterAutospacing="1"/>
      <w:outlineLvl w:val="0"/>
    </w:pPr>
    <w:rPr>
      <w:b/>
      <w:bCs/>
      <w:kern w:val="36"/>
      <w:sz w:val="48"/>
      <w:szCs w:val="48"/>
    </w:rPr>
  </w:style>
  <w:style w:type="paragraph" w:styleId="Heading5">
    <w:name w:val="heading 5"/>
    <w:basedOn w:val="Normal"/>
    <w:next w:val="Normal"/>
    <w:qFormat/>
    <w:rsid w:val="0055121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60E3"/>
    <w:pPr>
      <w:spacing w:before="100" w:beforeAutospacing="1" w:after="100" w:afterAutospacing="1"/>
    </w:pPr>
  </w:style>
  <w:style w:type="character" w:styleId="Hyperlink">
    <w:name w:val="Hyperlink"/>
    <w:basedOn w:val="DefaultParagraphFont"/>
    <w:rsid w:val="00C960E3"/>
    <w:rPr>
      <w:color w:val="0000FF"/>
      <w:u w:val="single"/>
    </w:rPr>
  </w:style>
  <w:style w:type="paragraph" w:styleId="BalloonText">
    <w:name w:val="Balloon Text"/>
    <w:basedOn w:val="Normal"/>
    <w:semiHidden/>
    <w:rsid w:val="003F49E5"/>
    <w:rPr>
      <w:rFonts w:ascii="Tahoma" w:hAnsi="Tahoma" w:cs="Tahoma"/>
      <w:sz w:val="16"/>
      <w:szCs w:val="16"/>
    </w:rPr>
  </w:style>
  <w:style w:type="character" w:styleId="CommentReference">
    <w:name w:val="annotation reference"/>
    <w:basedOn w:val="DefaultParagraphFont"/>
    <w:semiHidden/>
    <w:rsid w:val="00A82B32"/>
    <w:rPr>
      <w:sz w:val="16"/>
      <w:szCs w:val="16"/>
    </w:rPr>
  </w:style>
  <w:style w:type="paragraph" w:styleId="CommentText">
    <w:name w:val="annotation text"/>
    <w:basedOn w:val="Normal"/>
    <w:semiHidden/>
    <w:rsid w:val="00A82B32"/>
    <w:rPr>
      <w:sz w:val="20"/>
      <w:szCs w:val="20"/>
    </w:rPr>
  </w:style>
  <w:style w:type="paragraph" w:styleId="CommentSubject">
    <w:name w:val="annotation subject"/>
    <w:basedOn w:val="CommentText"/>
    <w:next w:val="CommentText"/>
    <w:semiHidden/>
    <w:rsid w:val="00A82B32"/>
    <w:rPr>
      <w:b/>
      <w:bCs/>
    </w:rPr>
  </w:style>
  <w:style w:type="paragraph" w:styleId="Header">
    <w:name w:val="header"/>
    <w:basedOn w:val="Normal"/>
    <w:link w:val="HeaderChar"/>
    <w:rsid w:val="007F012F"/>
    <w:pPr>
      <w:tabs>
        <w:tab w:val="center" w:pos="4680"/>
        <w:tab w:val="right" w:pos="9360"/>
      </w:tabs>
    </w:pPr>
  </w:style>
  <w:style w:type="character" w:customStyle="1" w:styleId="HeaderChar">
    <w:name w:val="Header Char"/>
    <w:basedOn w:val="DefaultParagraphFont"/>
    <w:link w:val="Header"/>
    <w:rsid w:val="007F012F"/>
    <w:rPr>
      <w:sz w:val="24"/>
      <w:szCs w:val="24"/>
    </w:rPr>
  </w:style>
  <w:style w:type="paragraph" w:styleId="Footer">
    <w:name w:val="footer"/>
    <w:basedOn w:val="Normal"/>
    <w:link w:val="FooterChar"/>
    <w:uiPriority w:val="99"/>
    <w:rsid w:val="007F012F"/>
    <w:pPr>
      <w:tabs>
        <w:tab w:val="center" w:pos="4680"/>
        <w:tab w:val="right" w:pos="9360"/>
      </w:tabs>
    </w:pPr>
  </w:style>
  <w:style w:type="character" w:customStyle="1" w:styleId="FooterChar">
    <w:name w:val="Footer Char"/>
    <w:basedOn w:val="DefaultParagraphFont"/>
    <w:link w:val="Footer"/>
    <w:uiPriority w:val="99"/>
    <w:rsid w:val="007F012F"/>
    <w:rPr>
      <w:sz w:val="24"/>
      <w:szCs w:val="24"/>
    </w:rPr>
  </w:style>
  <w:style w:type="table" w:styleId="TableGrid">
    <w:name w:val="Table Grid"/>
    <w:basedOn w:val="TableNormal"/>
    <w:rsid w:val="00C0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3AA9"/>
    <w:pPr>
      <w:autoSpaceDE w:val="0"/>
      <w:autoSpaceDN w:val="0"/>
      <w:adjustRightInd w:val="0"/>
    </w:pPr>
    <w:rPr>
      <w:color w:val="000000"/>
      <w:sz w:val="24"/>
      <w:szCs w:val="24"/>
    </w:rPr>
  </w:style>
  <w:style w:type="character" w:customStyle="1" w:styleId="smalltext">
    <w:name w:val="smalltext"/>
    <w:basedOn w:val="DefaultParagraphFont"/>
    <w:rsid w:val="0097720A"/>
  </w:style>
  <w:style w:type="paragraph" w:customStyle="1" w:styleId="helpsubheading">
    <w:name w:val="helpsubheading"/>
    <w:basedOn w:val="Normal"/>
    <w:rsid w:val="005810DE"/>
    <w:pPr>
      <w:spacing w:before="100" w:beforeAutospacing="1" w:after="100" w:afterAutospacing="1"/>
    </w:pPr>
    <w:rPr>
      <w:rFonts w:ascii="Verdana" w:hAnsi="Verdana"/>
      <w:b/>
      <w:bCs/>
      <w:color w:val="0066CC"/>
      <w:sz w:val="17"/>
      <w:szCs w:val="17"/>
    </w:rPr>
  </w:style>
  <w:style w:type="paragraph" w:customStyle="1" w:styleId="helpbodyemph">
    <w:name w:val="helpbodyemph"/>
    <w:basedOn w:val="Normal"/>
    <w:rsid w:val="00E36BEB"/>
    <w:pPr>
      <w:spacing w:before="100" w:beforeAutospacing="1" w:after="100" w:afterAutospacing="1"/>
    </w:pPr>
    <w:rPr>
      <w:rFonts w:ascii="Verdana" w:hAnsi="Verdana"/>
      <w:color w:val="333333"/>
      <w:sz w:val="17"/>
      <w:szCs w:val="17"/>
    </w:rPr>
  </w:style>
  <w:style w:type="paragraph" w:customStyle="1" w:styleId="style4">
    <w:name w:val="style4"/>
    <w:basedOn w:val="Normal"/>
    <w:rsid w:val="00E36BEB"/>
    <w:pPr>
      <w:spacing w:before="100" w:beforeAutospacing="1" w:after="100" w:afterAutospacing="1"/>
    </w:pPr>
    <w:rPr>
      <w:b/>
      <w:bCs/>
      <w:color w:val="000000"/>
      <w:sz w:val="17"/>
      <w:szCs w:val="17"/>
    </w:rPr>
  </w:style>
  <w:style w:type="character" w:customStyle="1" w:styleId="helpsubtopic1">
    <w:name w:val="helpsubtopic1"/>
    <w:basedOn w:val="DefaultParagraphFont"/>
    <w:rsid w:val="00E36BEB"/>
    <w:rPr>
      <w:rFonts w:ascii="Verdana" w:hAnsi="Verdana" w:hint="default"/>
      <w:strike w:val="0"/>
      <w:dstrike w:val="0"/>
      <w:color w:val="333333"/>
      <w:sz w:val="17"/>
      <w:szCs w:val="17"/>
      <w:u w:val="none"/>
      <w:effect w:val="none"/>
    </w:rPr>
  </w:style>
  <w:style w:type="character" w:styleId="Strong">
    <w:name w:val="Strong"/>
    <w:basedOn w:val="DefaultParagraphFont"/>
    <w:uiPriority w:val="22"/>
    <w:qFormat/>
    <w:rsid w:val="00E36BEB"/>
    <w:rPr>
      <w:b/>
      <w:bCs/>
    </w:rPr>
  </w:style>
  <w:style w:type="character" w:customStyle="1" w:styleId="style41">
    <w:name w:val="style41"/>
    <w:basedOn w:val="DefaultParagraphFont"/>
    <w:rsid w:val="00E36BEB"/>
    <w:rPr>
      <w:b/>
      <w:bCs/>
      <w:sz w:val="17"/>
      <w:szCs w:val="17"/>
    </w:rPr>
  </w:style>
  <w:style w:type="character" w:customStyle="1" w:styleId="style21">
    <w:name w:val="style21"/>
    <w:basedOn w:val="DefaultParagraphFont"/>
    <w:rsid w:val="00E36BEB"/>
    <w:rPr>
      <w:sz w:val="17"/>
      <w:szCs w:val="17"/>
    </w:rPr>
  </w:style>
  <w:style w:type="character" w:styleId="FollowedHyperlink">
    <w:name w:val="FollowedHyperlink"/>
    <w:basedOn w:val="DefaultParagraphFont"/>
    <w:semiHidden/>
    <w:unhideWhenUsed/>
    <w:rsid w:val="00F52429"/>
    <w:rPr>
      <w:color w:val="800080" w:themeColor="followedHyperlink"/>
      <w:u w:val="single"/>
    </w:rPr>
  </w:style>
  <w:style w:type="paragraph" w:styleId="ListParagraph">
    <w:name w:val="List Paragraph"/>
    <w:basedOn w:val="Normal"/>
    <w:uiPriority w:val="34"/>
    <w:qFormat/>
    <w:rsid w:val="00B54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57441">
      <w:bodyDiv w:val="1"/>
      <w:marLeft w:val="0"/>
      <w:marRight w:val="0"/>
      <w:marTop w:val="0"/>
      <w:marBottom w:val="0"/>
      <w:divBdr>
        <w:top w:val="none" w:sz="0" w:space="0" w:color="auto"/>
        <w:left w:val="none" w:sz="0" w:space="0" w:color="auto"/>
        <w:bottom w:val="none" w:sz="0" w:space="0" w:color="auto"/>
        <w:right w:val="none" w:sz="0" w:space="0" w:color="auto"/>
      </w:divBdr>
    </w:div>
    <w:div w:id="1068501379">
      <w:bodyDiv w:val="1"/>
      <w:marLeft w:val="0"/>
      <w:marRight w:val="0"/>
      <w:marTop w:val="0"/>
      <w:marBottom w:val="0"/>
      <w:divBdr>
        <w:top w:val="none" w:sz="0" w:space="0" w:color="auto"/>
        <w:left w:val="none" w:sz="0" w:space="0" w:color="auto"/>
        <w:bottom w:val="none" w:sz="0" w:space="0" w:color="auto"/>
        <w:right w:val="none" w:sz="0" w:space="0" w:color="auto"/>
      </w:divBdr>
    </w:div>
    <w:div w:id="15378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s.fed.us/r6/sfpnw/issssp/documents2/sfs-li-buellia-oidelea-2013-04.pdf" TargetMode="External"/><Relationship Id="rId18" Type="http://schemas.openxmlformats.org/officeDocument/2006/relationships/hyperlink" Target="https://www.fs.fed.us/r6/sfpnw/issssp/documents2/sfs-li-chaenotheca-ferruginea-2012-06.doc" TargetMode="External"/><Relationship Id="rId26" Type="http://schemas.openxmlformats.org/officeDocument/2006/relationships/hyperlink" Target="https://www.fs.fed.us/r6/sfpnw/issssp/documents2/20190730-ca-li-erioderma-sorediatum-05-2019.docx" TargetMode="External"/><Relationship Id="rId39" Type="http://schemas.openxmlformats.org/officeDocument/2006/relationships/hyperlink" Target="https://www.fs.fed.us/r6/sfpnw/issssp/documents/planning-docs/20190522-sfs-li-microcalicium-arenarium-201903.docx" TargetMode="External"/><Relationship Id="rId21" Type="http://schemas.openxmlformats.org/officeDocument/2006/relationships/hyperlink" Target="https://www.fs.fed.us/r6/sfpnw/issssp/documents/planning-docs/20190405-sfs-li-cladidium-bolanderi.docx" TargetMode="External"/><Relationship Id="rId34" Type="http://schemas.openxmlformats.org/officeDocument/2006/relationships/hyperlink" Target="https://www.fs.fed.us/r6/sfpnw/issssp/documents2/sfs-li-leptogium-burnetiae-2012-06.pdf" TargetMode="External"/><Relationship Id="rId42" Type="http://schemas.openxmlformats.org/officeDocument/2006/relationships/hyperlink" Target="https://www.fs.fed.us/r6/sfpnw/issssp/documents2/20190730-ca-li-niebla-cephalota-05-2019.docx" TargetMode="External"/><Relationship Id="rId47" Type="http://schemas.openxmlformats.org/officeDocument/2006/relationships/hyperlink" Target="https://www.fs.fed.us/r6/sfpnw/issssp/documents/planning-docs/sfs-li-platismatia-lacunosa.doc" TargetMode="External"/><Relationship Id="rId50" Type="http://schemas.openxmlformats.org/officeDocument/2006/relationships/hyperlink" Target="https://www.fs.fed.us/r6/sfpnw/issssp/documents/planning-docs/20190731-sfs-li-ramalina-pollinaria-05-2019.docx" TargetMode="External"/><Relationship Id="rId55" Type="http://schemas.openxmlformats.org/officeDocument/2006/relationships/hyperlink" Target="https://www.fs.fed.us/r6/sfpnw/issssp/documents2/20190730-ca-li-teloschistes-flavicans-05-2019.docx" TargetMode="External"/><Relationship Id="rId63" Type="http://schemas.openxmlformats.org/officeDocument/2006/relationships/hyperlink" Target="https://www.fs.fed.us/r6/sfpnw/issssp/documents/planning-docs/20190522-sfs-li-usnea-lambii-201903.docx" TargetMode="External"/><Relationship Id="rId68" Type="http://schemas.openxmlformats.org/officeDocument/2006/relationships/hyperlink" Target="https://www.dnr.wa.gov/publications/amp_nh_mosses.pdf?y3ft9x1"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s.fed.us/r6/sfpnw/issssp/documents/planning-docs/sfs-li-cetrelia-cetrarioides.doc" TargetMode="External"/><Relationship Id="rId29" Type="http://schemas.openxmlformats.org/officeDocument/2006/relationships/hyperlink" Target="https://www.fs.fed.us/r6/sfpnw/issssp/documents2/ca-li-5-lichens-2013-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fed.us/r6/sfpnw/issssp/documents2/ca-li-8-coastal-lichens-2013-06.pdf" TargetMode="External"/><Relationship Id="rId24" Type="http://schemas.openxmlformats.org/officeDocument/2006/relationships/hyperlink" Target="https://www.fs.fed.us/r6/sfpnw/issssp/documents/planning-docs/sfs-li-dendriscocaulon-intricatulum.doc" TargetMode="External"/><Relationship Id="rId32" Type="http://schemas.openxmlformats.org/officeDocument/2006/relationships/hyperlink" Target="https://www.fs.fed.us/r6/sfpnw/issssp/documents/planning-docs/20190815-sfs-li-hypotrachyna-riparia-06-2019.docx" TargetMode="External"/><Relationship Id="rId37" Type="http://schemas.openxmlformats.org/officeDocument/2006/relationships/hyperlink" Target="https://www.fs.fed.us/r6/sfpnw/issssp/documents/planning-docs/sfs-li-leptogium-teretiusculum-2010-11.doc" TargetMode="External"/><Relationship Id="rId40" Type="http://schemas.openxmlformats.org/officeDocument/2006/relationships/hyperlink" Target="https://www.fs.fed.us/r6/sfpnw/issssp/documents/planning-docs/sfs-li-nephroma-bellum-2009-02.doc" TargetMode="External"/><Relationship Id="rId45" Type="http://schemas.openxmlformats.org/officeDocument/2006/relationships/hyperlink" Target="https://www.fs.fed.us/r6/sfpnw/issssp/documents/planning-docs/sfs-li-peltigera-pacifica-2007-12.doc" TargetMode="External"/><Relationship Id="rId53" Type="http://schemas.openxmlformats.org/officeDocument/2006/relationships/hyperlink" Target="https://www.fs.fed.us/r6/sfpnw/issssp/documents2/sfs-li-stenocybe-clavata-2012-06.doc" TargetMode="External"/><Relationship Id="rId58" Type="http://schemas.openxmlformats.org/officeDocument/2006/relationships/hyperlink" Target="https://www.fs.fed.us/r6/sfpnw/issssp/documents2/20190730-ca-li-tholurna-dissimilis-05-2019.docx" TargetMode="External"/><Relationship Id="rId66" Type="http://schemas.openxmlformats.org/officeDocument/2006/relationships/hyperlink" Target="https://www.blm.gov/or/plans/surveyandmanage/files/sm-fs-guidance-20140513.pdf" TargetMode="External"/><Relationship Id="rId5" Type="http://schemas.openxmlformats.org/officeDocument/2006/relationships/webSettings" Target="webSettings.xml"/><Relationship Id="rId15" Type="http://schemas.openxmlformats.org/officeDocument/2006/relationships/hyperlink" Target="https://www.fs.fed.us/r6/sfpnw/issssp/documents/planning-docs/20190405-sfs-li-calicium-adspersum.docx" TargetMode="External"/><Relationship Id="rId23" Type="http://schemas.openxmlformats.org/officeDocument/2006/relationships/hyperlink" Target="https://www.fs.fed.us/r6/sfpnw/issssp/documents4/sfs-li-dactylina-arctica-201603-508.pdf" TargetMode="External"/><Relationship Id="rId28" Type="http://schemas.openxmlformats.org/officeDocument/2006/relationships/hyperlink" Target="https://www.fs.fed.us/r6/sfpnw/issssp/documents/planning-docs/20190522-sfs-li-heterodermia-sitchensis-201902.docx" TargetMode="External"/><Relationship Id="rId36" Type="http://schemas.openxmlformats.org/officeDocument/2006/relationships/hyperlink" Target="https://www.fs.fed.us/r6/sfpnw/issssp/documents/planning-docs/sfs-li-leptogium-rivale-2011-08.doc" TargetMode="External"/><Relationship Id="rId49" Type="http://schemas.openxmlformats.org/officeDocument/2006/relationships/hyperlink" Target="https://www.fs.fed.us/r6/sfpnw/issssp/documents2/ca-li-5-lichens-2013-04.pdf" TargetMode="External"/><Relationship Id="rId57" Type="http://schemas.openxmlformats.org/officeDocument/2006/relationships/hyperlink" Target="https://www.fs.fed.us/r6/sfpnw/issssp/documents/planning-docs/20190731-sfs-li-thelomma-mammosum-05-2019.docx" TargetMode="External"/><Relationship Id="rId61" Type="http://schemas.openxmlformats.org/officeDocument/2006/relationships/hyperlink" Target="https://www.fs.fed.us/r6/sfpnw/issssp/documents5/sfs-li-umbilicaria-rigida-2017-12.docx" TargetMode="External"/><Relationship Id="rId10" Type="http://schemas.openxmlformats.org/officeDocument/2006/relationships/hyperlink" Target="https://www.fs.fed.us/r6/sfpnw/issssp/documents2/ca-li-8-coastal-lichens-2013-06.pdf" TargetMode="External"/><Relationship Id="rId19" Type="http://schemas.openxmlformats.org/officeDocument/2006/relationships/hyperlink" Target="https://www.fs.fed.us/r6/sfpnw/issssp/documents/planning-docs/sfs-li-chaenotheca-subroscida-2010-05.doc" TargetMode="External"/><Relationship Id="rId31" Type="http://schemas.openxmlformats.org/officeDocument/2006/relationships/hyperlink" Target="https://www.fs.fed.us/r6/sfpnw/issssp/documents/planning-docs/sfs-li-hypotrachyna-revoluta.doc" TargetMode="External"/><Relationship Id="rId44" Type="http://schemas.openxmlformats.org/officeDocument/2006/relationships/hyperlink" Target="https://www.fs.fed.us/r6/sfpnw/issssp/documents2/20190730-ca-li-pannaria-rubiginosa-05-2019.docx" TargetMode="External"/><Relationship Id="rId52" Type="http://schemas.openxmlformats.org/officeDocument/2006/relationships/hyperlink" Target="https://www.fs.fed.us/r6/sfpnw/issssp/documents/planning-docs/20190522-sfs-li-solorina-saccata-201903.docx" TargetMode="External"/><Relationship Id="rId60" Type="http://schemas.openxmlformats.org/officeDocument/2006/relationships/hyperlink" Target="https://www.fs.fed.us/r6/sfpnw/issssp/documents4/sfs-li-umbilicaria-phaea-var-coccinea-201602-508.pdf" TargetMode="External"/><Relationship Id="rId65" Type="http://schemas.openxmlformats.org/officeDocument/2006/relationships/hyperlink" Target="https://www.fs.fed.us/r6/sfpnw/issssp/documents/planning-docs/20190522-sfs-li-usnea-nidulans-201903.docx" TargetMode="External"/><Relationship Id="rId4" Type="http://schemas.openxmlformats.org/officeDocument/2006/relationships/settings" Target="settings.xml"/><Relationship Id="rId9" Type="http://schemas.openxmlformats.org/officeDocument/2006/relationships/hyperlink" Target="https://www.fs.fed.us/r6/sfpnw/issssp/documents/planning-docs/20190405-sfs-li-bryoria-bicolor.docx" TargetMode="External"/><Relationship Id="rId14" Type="http://schemas.openxmlformats.org/officeDocument/2006/relationships/hyperlink" Target="https://www.fs.fed.us/r6/sfpnw/issssp/documents/planning-docs/sfs-li-calicium-abietinum-2011-06.doc" TargetMode="External"/><Relationship Id="rId22" Type="http://schemas.openxmlformats.org/officeDocument/2006/relationships/hyperlink" Target="https://www.fs.fed.us/r6/sfpnw/issssp/documents/planning-docs/sfs-li-collema-nigrescens.doc" TargetMode="External"/><Relationship Id="rId27" Type="http://schemas.openxmlformats.org/officeDocument/2006/relationships/hyperlink" Target="https://www.fs.fed.us/r6/sfpnw/issssp/documents2/sfs-li-fuscopannaria-saubinetii-2012-06.doc" TargetMode="External"/><Relationship Id="rId30" Type="http://schemas.openxmlformats.org/officeDocument/2006/relationships/hyperlink" Target="https://www.fs.fed.us/r6/sfpnw/issssp/documents/planning-docs/20190522-sfs-li-hypogymnia-pulverata-201903.docx" TargetMode="External"/><Relationship Id="rId35" Type="http://schemas.openxmlformats.org/officeDocument/2006/relationships/hyperlink" Target="https://www.fs.fed.us/r6/sfpnw/issssp/documents/planning-docs/20190405-sfs-li-leptogium-cyanescens.docx" TargetMode="External"/><Relationship Id="rId43" Type="http://schemas.openxmlformats.org/officeDocument/2006/relationships/hyperlink" Target="https://www.fs.fed.us/r6/sfpnw/issssp/documents5/sfs-li-pannaria-rubiginella-2018-05.docx" TargetMode="External"/><Relationship Id="rId48" Type="http://schemas.openxmlformats.org/officeDocument/2006/relationships/hyperlink" Target="https://www.fs.fed.us/r6/sfpnw/issssp/documents/planning-docs/20190418-sfs-li-pseudocyphellaria-hawaiiensis.docx" TargetMode="External"/><Relationship Id="rId56" Type="http://schemas.openxmlformats.org/officeDocument/2006/relationships/hyperlink" Target="https://www.fs.fed.us/r6/sfpnw/issssp/documents/planning-docs/20190522-sfs-li-texosporium-sancti-jacobi-201903.docx" TargetMode="External"/><Relationship Id="rId64" Type="http://schemas.openxmlformats.org/officeDocument/2006/relationships/hyperlink" Target="https://www.fs.fed.us/r6/sfpnw/issssp/documents/planning-docs/sfs-li-usnea-longissima.doc" TargetMode="External"/><Relationship Id="rId69" Type="http://schemas.openxmlformats.org/officeDocument/2006/relationships/hyperlink" Target="http://a100.gov.bc.ca/pub/eswp/" TargetMode="External"/><Relationship Id="rId8" Type="http://schemas.openxmlformats.org/officeDocument/2006/relationships/hyperlink" Target="https://www.fs.fed.us/r6/sfpnw/issssp/documents/planning-docs/20190918-sfs-li-arctoparmelia-incurva-2019-08.docx" TargetMode="External"/><Relationship Id="rId51" Type="http://schemas.openxmlformats.org/officeDocument/2006/relationships/hyperlink" Target="https://www.fs.fed.us/r6/sfpnw/issssp/documents4/sfs-li-ramalina-thrausta-2016-02.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s.fed.us/r6/sfpnw/issssp/documents2/ca-li-8-coastal-lichens-2013-06.pdf" TargetMode="External"/><Relationship Id="rId17" Type="http://schemas.openxmlformats.org/officeDocument/2006/relationships/hyperlink" Target="https://www.fs.fed.us/r6/sfpnw/issssp/documents2/sfs-li-chaenotheca-chrysocephala-2012-06.doc" TargetMode="External"/><Relationship Id="rId25" Type="http://schemas.openxmlformats.org/officeDocument/2006/relationships/hyperlink" Target="https://www.fs.fed.us/r6/sfpnw/issssp/documents/planning-docs/ca-li-deme-2007-05-25.doc" TargetMode="External"/><Relationship Id="rId33" Type="http://schemas.openxmlformats.org/officeDocument/2006/relationships/hyperlink" Target="https://www.fs.fed.us/r6/sfpnw/issssp/documents2/20190730-ca-li-leioderma-sorediatum-05-2019.docx" TargetMode="External"/><Relationship Id="rId38" Type="http://schemas.openxmlformats.org/officeDocument/2006/relationships/hyperlink" Target="https://www.fs.fed.us/r6/sfpnw/issssp/documents/planning-docs/20190731-sfs-li-lobaria-linita-05-2019.docx" TargetMode="External"/><Relationship Id="rId46" Type="http://schemas.openxmlformats.org/officeDocument/2006/relationships/hyperlink" Target="https://www.fs.fed.us/r6/sfpnw/issssp/documents2/ca-li-5-lichens-2013-04.pdf" TargetMode="External"/><Relationship Id="rId59" Type="http://schemas.openxmlformats.org/officeDocument/2006/relationships/hyperlink" Target="https://www.fs.fed.us/r6/sfpnw/issssp/documents/planning-docs/20190815-sfs-li-umbilicaria-lambii-06-2019.docx" TargetMode="External"/><Relationship Id="rId67" Type="http://schemas.openxmlformats.org/officeDocument/2006/relationships/hyperlink" Target="https://www.fs.fed.us/r6/sfpnw/issssp/agency-policy/" TargetMode="External"/><Relationship Id="rId20" Type="http://schemas.openxmlformats.org/officeDocument/2006/relationships/hyperlink" Target="https://www.fs.fed.us/r6/sfpnw/issssp/documents2/sfs-li-chaenothecopsis-pusilla-2011-12.doc" TargetMode="External"/><Relationship Id="rId41" Type="http://schemas.openxmlformats.org/officeDocument/2006/relationships/hyperlink" Target="https://www.fs.fed.us/r6/sfpnw/issssp/documents/planning-docs/sfs-li-nephroma-occultum-2008-05.doc" TargetMode="External"/><Relationship Id="rId54" Type="http://schemas.openxmlformats.org/officeDocument/2006/relationships/hyperlink" Target="https://www.fs.fed.us/r6/sfpnw/issssp/documents5/sfs-li-stereocaulon-spathuliferum-2018-01.doc" TargetMode="External"/><Relationship Id="rId62" Type="http://schemas.openxmlformats.org/officeDocument/2006/relationships/hyperlink" Target="https://www.blm.gov/or/plans/surveyandmanage/files/mr-nat_hist_and_mgmt_consid-li-2003.pdf"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51B57-6406-4AE1-A3D4-6009DE81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Listed Macrolichens in the PNW</vt:lpstr>
    </vt:vector>
  </TitlesOfParts>
  <Company/>
  <LinksUpToDate>false</LinksUpToDate>
  <CharactersWithSpaces>18124</CharactersWithSpaces>
  <SharedDoc>false</SharedDoc>
  <HLinks>
    <vt:vector size="12" baseType="variant">
      <vt:variant>
        <vt:i4>4456455</vt:i4>
      </vt:variant>
      <vt:variant>
        <vt:i4>3</vt:i4>
      </vt:variant>
      <vt:variant>
        <vt:i4>0</vt:i4>
      </vt:variant>
      <vt:variant>
        <vt:i4>5</vt:i4>
      </vt:variant>
      <vt:variant>
        <vt:lpwstr>http://www1.dnr.wa.gov/nhp/refdesk/lists/lichens</vt:lpwstr>
      </vt:variant>
      <vt:variant>
        <vt:lpwstr/>
      </vt:variant>
      <vt:variant>
        <vt:i4>6684776</vt:i4>
      </vt:variant>
      <vt:variant>
        <vt:i4>0</vt:i4>
      </vt:variant>
      <vt:variant>
        <vt:i4>0</vt:i4>
      </vt:variant>
      <vt:variant>
        <vt:i4>5</vt:i4>
      </vt:variant>
      <vt:variant>
        <vt:lpwstr>http://home.comcast.net/~nwlichens/mallota.htm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Listed Macrolichens in the PNW</dc:title>
  <dc:creator>Daph</dc:creator>
  <cp:lastModifiedBy>Bruce</cp:lastModifiedBy>
  <cp:revision>2</cp:revision>
  <cp:lastPrinted>2013-11-05T04:25:00Z</cp:lastPrinted>
  <dcterms:created xsi:type="dcterms:W3CDTF">2019-10-02T17:10:00Z</dcterms:created>
  <dcterms:modified xsi:type="dcterms:W3CDTF">2019-10-02T17:10:00Z</dcterms:modified>
</cp:coreProperties>
</file>