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7FCB" w14:textId="77777777" w:rsidR="00C41FC1" w:rsidRDefault="00C41FC1" w:rsidP="00C41FC1">
      <w:pPr>
        <w:jc w:val="center"/>
        <w:rPr>
          <w:rFonts w:ascii="Times New Roman" w:hAnsi="Times New Roman" w:cs="Times New Roman"/>
          <w:sz w:val="44"/>
          <w:szCs w:val="44"/>
        </w:rPr>
      </w:pPr>
    </w:p>
    <w:p w14:paraId="38B554E5" w14:textId="7EDD1E76" w:rsidR="00C41FC1" w:rsidRPr="00C41FC1" w:rsidRDefault="00C41FC1" w:rsidP="00C41FC1">
      <w:pPr>
        <w:jc w:val="center"/>
        <w:rPr>
          <w:rFonts w:ascii="Times New Roman" w:hAnsi="Times New Roman" w:cs="Times New Roman"/>
          <w:sz w:val="48"/>
          <w:szCs w:val="48"/>
        </w:rPr>
      </w:pPr>
      <w:r w:rsidRPr="00C41FC1">
        <w:rPr>
          <w:rFonts w:ascii="Times New Roman" w:hAnsi="Times New Roman" w:cs="Times New Roman"/>
          <w:sz w:val="48"/>
          <w:szCs w:val="48"/>
        </w:rPr>
        <w:t>Certification</w:t>
      </w:r>
    </w:p>
    <w:p w14:paraId="788419C2" w14:textId="77777777" w:rsidR="00C41FC1" w:rsidRDefault="00C41FC1" w:rsidP="00C41FC1">
      <w:pPr>
        <w:jc w:val="center"/>
        <w:rPr>
          <w:rFonts w:ascii="Times New Roman" w:hAnsi="Times New Roman" w:cs="Times New Roman"/>
          <w:sz w:val="44"/>
          <w:szCs w:val="44"/>
        </w:rPr>
      </w:pPr>
    </w:p>
    <w:p w14:paraId="640A3274" w14:textId="10A4491C" w:rsidR="00C41FC1" w:rsidRDefault="00C41FC1" w:rsidP="00C41FC1">
      <w:pPr>
        <w:jc w:val="center"/>
        <w:rPr>
          <w:rFonts w:ascii="Times New Roman" w:hAnsi="Times New Roman" w:cs="Times New Roman"/>
          <w:sz w:val="44"/>
          <w:szCs w:val="44"/>
        </w:rPr>
      </w:pPr>
      <w:r w:rsidRPr="00C41FC1">
        <w:rPr>
          <w:rFonts w:ascii="Times New Roman" w:hAnsi="Times New Roman" w:cs="Times New Roman"/>
          <w:sz w:val="44"/>
          <w:szCs w:val="44"/>
        </w:rPr>
        <w:t>Macrolichens</w:t>
      </w:r>
      <w:r>
        <w:rPr>
          <w:rFonts w:ascii="Times New Roman" w:hAnsi="Times New Roman" w:cs="Times New Roman"/>
          <w:sz w:val="44"/>
          <w:szCs w:val="44"/>
        </w:rPr>
        <w:t xml:space="preserve"> of the </w:t>
      </w:r>
      <w:r w:rsidRPr="00C41FC1">
        <w:rPr>
          <w:rFonts w:ascii="Times New Roman" w:hAnsi="Times New Roman" w:cs="Times New Roman"/>
          <w:sz w:val="44"/>
          <w:szCs w:val="44"/>
        </w:rPr>
        <w:t>Pacific Northwest</w:t>
      </w:r>
    </w:p>
    <w:p w14:paraId="019A0F58" w14:textId="77777777" w:rsidR="00BF4041" w:rsidRPr="00C41FC1" w:rsidRDefault="00BF4041" w:rsidP="00C41FC1">
      <w:pPr>
        <w:jc w:val="center"/>
        <w:rPr>
          <w:rFonts w:ascii="Times New Roman" w:hAnsi="Times New Roman" w:cs="Times New Roman"/>
          <w:sz w:val="44"/>
          <w:szCs w:val="44"/>
        </w:rPr>
      </w:pPr>
    </w:p>
    <w:p w14:paraId="46A38438" w14:textId="0AB0DDA1" w:rsidR="00C41FC1" w:rsidRDefault="00BF4041" w:rsidP="00C41FC1">
      <w:pPr>
        <w:jc w:val="center"/>
        <w:rPr>
          <w:rFonts w:ascii="Times New Roman" w:hAnsi="Times New Roman" w:cs="Times New Roman"/>
          <w:sz w:val="44"/>
          <w:szCs w:val="44"/>
        </w:rPr>
      </w:pPr>
      <w:r>
        <w:rPr>
          <w:rFonts w:ascii="Times New Roman" w:hAnsi="Times New Roman" w:cs="Times New Roman"/>
          <w:noProof/>
          <w:sz w:val="44"/>
          <w:szCs w:val="44"/>
        </w:rPr>
        <w:drawing>
          <wp:inline distT="0" distB="0" distL="0" distR="0" wp14:anchorId="049C6D15" wp14:editId="3B175F54">
            <wp:extent cx="11906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133475"/>
                    </a:xfrm>
                    <a:prstGeom prst="rect">
                      <a:avLst/>
                    </a:prstGeom>
                    <a:noFill/>
                  </pic:spPr>
                </pic:pic>
              </a:graphicData>
            </a:graphic>
          </wp:inline>
        </w:drawing>
      </w:r>
    </w:p>
    <w:p w14:paraId="426902A2" w14:textId="77777777" w:rsidR="00C41FC1" w:rsidRDefault="00C41FC1" w:rsidP="00C41FC1">
      <w:pPr>
        <w:jc w:val="center"/>
        <w:rPr>
          <w:rFonts w:ascii="Times New Roman" w:hAnsi="Times New Roman" w:cs="Times New Roman"/>
          <w:sz w:val="44"/>
          <w:szCs w:val="44"/>
        </w:rPr>
      </w:pPr>
    </w:p>
    <w:p w14:paraId="763E65AD" w14:textId="0A1428AC" w:rsidR="00C41FC1" w:rsidRPr="00C41FC1" w:rsidRDefault="00C41FC1" w:rsidP="00C41FC1">
      <w:pPr>
        <w:jc w:val="center"/>
        <w:rPr>
          <w:rFonts w:ascii="Times New Roman" w:hAnsi="Times New Roman" w:cs="Times New Roman"/>
          <w:sz w:val="44"/>
          <w:szCs w:val="44"/>
        </w:rPr>
      </w:pPr>
      <w:r w:rsidRPr="00C41FC1">
        <w:rPr>
          <w:rFonts w:ascii="Times New Roman" w:hAnsi="Times New Roman" w:cs="Times New Roman"/>
          <w:sz w:val="44"/>
          <w:szCs w:val="44"/>
        </w:rPr>
        <w:t>Northwest Lichenologists Inc.</w:t>
      </w:r>
    </w:p>
    <w:p w14:paraId="25BD6E0A" w14:textId="77777777" w:rsidR="00C41FC1" w:rsidRDefault="00C41FC1" w:rsidP="00C41FC1">
      <w:pPr>
        <w:jc w:val="center"/>
        <w:rPr>
          <w:rFonts w:ascii="Times New Roman" w:hAnsi="Times New Roman" w:cs="Times New Roman"/>
          <w:sz w:val="44"/>
          <w:szCs w:val="44"/>
        </w:rPr>
      </w:pPr>
    </w:p>
    <w:p w14:paraId="5E4148ED" w14:textId="77777777" w:rsidR="00C41FC1" w:rsidRDefault="00C41FC1" w:rsidP="00C41FC1">
      <w:pPr>
        <w:jc w:val="center"/>
        <w:rPr>
          <w:rFonts w:ascii="Times New Roman" w:hAnsi="Times New Roman" w:cs="Times New Roman"/>
          <w:sz w:val="44"/>
          <w:szCs w:val="44"/>
        </w:rPr>
      </w:pPr>
    </w:p>
    <w:p w14:paraId="19ABA3CE" w14:textId="77777777" w:rsidR="00C41FC1" w:rsidRDefault="00C41FC1" w:rsidP="00C41FC1">
      <w:pPr>
        <w:jc w:val="center"/>
        <w:rPr>
          <w:rFonts w:ascii="Times New Roman" w:hAnsi="Times New Roman" w:cs="Times New Roman"/>
          <w:sz w:val="44"/>
          <w:szCs w:val="44"/>
        </w:rPr>
      </w:pPr>
    </w:p>
    <w:p w14:paraId="1D4074DB" w14:textId="77777777" w:rsidR="00C41FC1" w:rsidRDefault="00C41FC1" w:rsidP="00C41FC1">
      <w:pPr>
        <w:jc w:val="center"/>
        <w:rPr>
          <w:rFonts w:ascii="Times New Roman" w:hAnsi="Times New Roman" w:cs="Times New Roman"/>
          <w:sz w:val="44"/>
          <w:szCs w:val="44"/>
        </w:rPr>
      </w:pPr>
    </w:p>
    <w:p w14:paraId="52CFA05F" w14:textId="6F33473A" w:rsidR="00C41FC1" w:rsidRPr="00C41FC1" w:rsidRDefault="00C41FC1" w:rsidP="00C41FC1">
      <w:pPr>
        <w:jc w:val="center"/>
        <w:rPr>
          <w:rFonts w:ascii="Times New Roman" w:hAnsi="Times New Roman" w:cs="Times New Roman"/>
          <w:sz w:val="44"/>
          <w:szCs w:val="44"/>
        </w:rPr>
      </w:pPr>
      <w:r w:rsidRPr="00C41FC1">
        <w:rPr>
          <w:rFonts w:ascii="Times New Roman" w:hAnsi="Times New Roman" w:cs="Times New Roman"/>
          <w:sz w:val="44"/>
          <w:szCs w:val="44"/>
        </w:rPr>
        <w:t>23 May 2023</w:t>
      </w:r>
    </w:p>
    <w:p w14:paraId="0248468A" w14:textId="7C9AC2B7" w:rsidR="00C41FC1" w:rsidRPr="00C41FC1" w:rsidRDefault="00C41FC1" w:rsidP="00C41FC1">
      <w:pPr>
        <w:jc w:val="center"/>
        <w:rPr>
          <w:rFonts w:ascii="Times New Roman" w:hAnsi="Times New Roman" w:cs="Times New Roman"/>
        </w:rPr>
      </w:pPr>
    </w:p>
    <w:p w14:paraId="3FD525B5" w14:textId="77777777" w:rsidR="00C41FC1" w:rsidRDefault="00C41FC1">
      <w:pPr>
        <w:rPr>
          <w:rFonts w:ascii="Times New Roman" w:hAnsi="Times New Roman" w:cs="Times New Roman"/>
        </w:rPr>
      </w:pPr>
      <w:r>
        <w:rPr>
          <w:rFonts w:ascii="Times New Roman" w:hAnsi="Times New Roman" w:cs="Times New Roman"/>
        </w:rPr>
        <w:br w:type="page"/>
      </w:r>
    </w:p>
    <w:p w14:paraId="29C6D06F" w14:textId="19D29CC6" w:rsidR="00C41FC1" w:rsidRPr="00C41FC1" w:rsidRDefault="00C41FC1" w:rsidP="00C41FC1">
      <w:pPr>
        <w:rPr>
          <w:rFonts w:ascii="Times New Roman" w:hAnsi="Times New Roman" w:cs="Times New Roman"/>
          <w:b/>
          <w:bCs/>
          <w:sz w:val="24"/>
          <w:szCs w:val="24"/>
        </w:rPr>
      </w:pPr>
      <w:r w:rsidRPr="00C41FC1">
        <w:rPr>
          <w:rFonts w:ascii="Times New Roman" w:hAnsi="Times New Roman" w:cs="Times New Roman"/>
          <w:b/>
          <w:bCs/>
          <w:sz w:val="24"/>
          <w:szCs w:val="24"/>
        </w:rPr>
        <w:lastRenderedPageBreak/>
        <w:t xml:space="preserve">What is the certification for? </w:t>
      </w:r>
    </w:p>
    <w:p w14:paraId="4B3703EC" w14:textId="3E455D1F" w:rsidR="00C41FC1" w:rsidRPr="00C41FC1" w:rsidRDefault="00C41FC1" w:rsidP="008A2CA9">
      <w:pPr>
        <w:spacing w:after="0" w:line="240" w:lineRule="auto"/>
        <w:rPr>
          <w:rFonts w:ascii="Times New Roman" w:hAnsi="Times New Roman" w:cs="Times New Roman"/>
        </w:rPr>
      </w:pPr>
      <w:r w:rsidRPr="00C41FC1">
        <w:rPr>
          <w:rFonts w:ascii="Times New Roman" w:hAnsi="Times New Roman" w:cs="Times New Roman"/>
        </w:rPr>
        <w:t>Certification demonstrate</w:t>
      </w:r>
      <w:r w:rsidR="008A2CA9">
        <w:rPr>
          <w:rFonts w:ascii="Times New Roman" w:hAnsi="Times New Roman" w:cs="Times New Roman"/>
        </w:rPr>
        <w:t>s</w:t>
      </w:r>
      <w:r w:rsidRPr="00C41FC1">
        <w:rPr>
          <w:rFonts w:ascii="Times New Roman" w:hAnsi="Times New Roman" w:cs="Times New Roman"/>
        </w:rPr>
        <w:t xml:space="preserve"> competency in a particular group of species in a </w:t>
      </w:r>
    </w:p>
    <w:p w14:paraId="189E5E29" w14:textId="77777777" w:rsidR="00C41FC1" w:rsidRPr="00C41FC1" w:rsidRDefault="00C41FC1" w:rsidP="008A2CA9">
      <w:pPr>
        <w:spacing w:after="0" w:line="240" w:lineRule="auto"/>
        <w:rPr>
          <w:rFonts w:ascii="Times New Roman" w:hAnsi="Times New Roman" w:cs="Times New Roman"/>
        </w:rPr>
      </w:pPr>
      <w:r w:rsidRPr="00C41FC1">
        <w:rPr>
          <w:rFonts w:ascii="Times New Roman" w:hAnsi="Times New Roman" w:cs="Times New Roman"/>
        </w:rPr>
        <w:t xml:space="preserve">particular region. This includes field and laboratory identification and recognition </w:t>
      </w:r>
    </w:p>
    <w:p w14:paraId="0E8F142E" w14:textId="3115FC49" w:rsidR="00C41FC1" w:rsidRPr="00C41FC1" w:rsidRDefault="00C41FC1" w:rsidP="008A2CA9">
      <w:pPr>
        <w:spacing w:after="0" w:line="240" w:lineRule="auto"/>
        <w:rPr>
          <w:rFonts w:ascii="Times New Roman" w:hAnsi="Times New Roman" w:cs="Times New Roman"/>
        </w:rPr>
      </w:pPr>
      <w:r w:rsidRPr="00C41FC1">
        <w:rPr>
          <w:rFonts w:ascii="Times New Roman" w:hAnsi="Times New Roman" w:cs="Times New Roman"/>
        </w:rPr>
        <w:t xml:space="preserve">of rare or listed species. The certification program </w:t>
      </w:r>
      <w:r w:rsidR="008A2CA9">
        <w:rPr>
          <w:rFonts w:ascii="Times New Roman" w:hAnsi="Times New Roman" w:cs="Times New Roman"/>
        </w:rPr>
        <w:t xml:space="preserve">is currently only </w:t>
      </w:r>
      <w:r w:rsidRPr="00C41FC1">
        <w:rPr>
          <w:rFonts w:ascii="Times New Roman" w:hAnsi="Times New Roman" w:cs="Times New Roman"/>
        </w:rPr>
        <w:t xml:space="preserve">for macrolichens </w:t>
      </w:r>
    </w:p>
    <w:p w14:paraId="2205CE8D" w14:textId="491611FB" w:rsidR="00C41FC1" w:rsidRDefault="008A2CA9" w:rsidP="008A2CA9">
      <w:pPr>
        <w:spacing w:line="240" w:lineRule="auto"/>
        <w:rPr>
          <w:rFonts w:ascii="Times New Roman" w:hAnsi="Times New Roman" w:cs="Times New Roman"/>
        </w:rPr>
      </w:pPr>
      <w:r w:rsidRPr="008A2CA9">
        <w:rPr>
          <w:rFonts w:ascii="Times New Roman" w:hAnsi="Times New Roman" w:cs="Times New Roman"/>
        </w:rPr>
        <w:t>from coastal Alaska to northern California, inland to the crest of the Cascade Range</w:t>
      </w:r>
      <w:r w:rsidR="00C41FC1" w:rsidRPr="00C41FC1">
        <w:rPr>
          <w:rFonts w:ascii="Times New Roman" w:hAnsi="Times New Roman" w:cs="Times New Roman"/>
        </w:rPr>
        <w:t xml:space="preserve">. </w:t>
      </w:r>
    </w:p>
    <w:p w14:paraId="466285C2" w14:textId="77777777" w:rsidR="00C41FC1" w:rsidRPr="00C41FC1" w:rsidRDefault="00C41FC1" w:rsidP="00C41FC1">
      <w:pPr>
        <w:rPr>
          <w:rFonts w:ascii="Times New Roman" w:hAnsi="Times New Roman" w:cs="Times New Roman"/>
        </w:rPr>
      </w:pPr>
    </w:p>
    <w:p w14:paraId="53D1C6A5" w14:textId="77777777" w:rsidR="00C41FC1" w:rsidRPr="00C41FC1" w:rsidRDefault="00C41FC1" w:rsidP="00C41FC1">
      <w:pPr>
        <w:rPr>
          <w:rFonts w:ascii="Times New Roman" w:hAnsi="Times New Roman" w:cs="Times New Roman"/>
          <w:b/>
          <w:bCs/>
          <w:sz w:val="24"/>
          <w:szCs w:val="24"/>
        </w:rPr>
      </w:pPr>
      <w:r w:rsidRPr="00C41FC1">
        <w:rPr>
          <w:rFonts w:ascii="Times New Roman" w:hAnsi="Times New Roman" w:cs="Times New Roman"/>
          <w:b/>
          <w:bCs/>
          <w:sz w:val="24"/>
          <w:szCs w:val="24"/>
        </w:rPr>
        <w:t xml:space="preserve">Why is there a certification program? </w:t>
      </w:r>
    </w:p>
    <w:p w14:paraId="31BE9676" w14:textId="48EF67B5" w:rsidR="00C41FC1" w:rsidRPr="00C41FC1" w:rsidRDefault="00C41FC1" w:rsidP="00C41FC1">
      <w:pPr>
        <w:pStyle w:val="ListParagraph"/>
        <w:numPr>
          <w:ilvl w:val="0"/>
          <w:numId w:val="1"/>
        </w:numPr>
        <w:rPr>
          <w:rFonts w:ascii="Times New Roman" w:hAnsi="Times New Roman" w:cs="Times New Roman"/>
        </w:rPr>
      </w:pPr>
      <w:r w:rsidRPr="00C41FC1">
        <w:rPr>
          <w:rFonts w:ascii="Times New Roman" w:hAnsi="Times New Roman" w:cs="Times New Roman"/>
        </w:rPr>
        <w:t xml:space="preserve">to promote and encourage professional development, growth, and renewal </w:t>
      </w:r>
    </w:p>
    <w:p w14:paraId="779F03A2" w14:textId="435742AF" w:rsidR="00C41FC1" w:rsidRPr="00C41FC1" w:rsidRDefault="00C41FC1" w:rsidP="00C41FC1">
      <w:pPr>
        <w:pStyle w:val="ListParagraph"/>
        <w:numPr>
          <w:ilvl w:val="0"/>
          <w:numId w:val="1"/>
        </w:numPr>
        <w:rPr>
          <w:rFonts w:ascii="Times New Roman" w:hAnsi="Times New Roman" w:cs="Times New Roman"/>
        </w:rPr>
      </w:pPr>
      <w:r w:rsidRPr="00C41FC1">
        <w:rPr>
          <w:rFonts w:ascii="Times New Roman" w:hAnsi="Times New Roman" w:cs="Times New Roman"/>
        </w:rPr>
        <w:t xml:space="preserve">to enhance the visibility of the profession </w:t>
      </w:r>
    </w:p>
    <w:p w14:paraId="2A5B44BB" w14:textId="31A95E55" w:rsidR="00C41FC1" w:rsidRPr="00C41FC1" w:rsidRDefault="00C41FC1" w:rsidP="00C41FC1">
      <w:pPr>
        <w:pStyle w:val="ListParagraph"/>
        <w:numPr>
          <w:ilvl w:val="0"/>
          <w:numId w:val="1"/>
        </w:numPr>
        <w:rPr>
          <w:rFonts w:ascii="Times New Roman" w:hAnsi="Times New Roman" w:cs="Times New Roman"/>
        </w:rPr>
      </w:pPr>
      <w:r w:rsidRPr="00C41FC1">
        <w:rPr>
          <w:rFonts w:ascii="Times New Roman" w:hAnsi="Times New Roman" w:cs="Times New Roman"/>
        </w:rPr>
        <w:t xml:space="preserve">to maintain and promote high standards of performance by all members of the </w:t>
      </w:r>
    </w:p>
    <w:p w14:paraId="0A687C8C" w14:textId="77777777" w:rsidR="00C41FC1" w:rsidRPr="00C41FC1" w:rsidRDefault="00C41FC1" w:rsidP="00C41FC1">
      <w:pPr>
        <w:pStyle w:val="ListParagraph"/>
        <w:numPr>
          <w:ilvl w:val="0"/>
          <w:numId w:val="1"/>
        </w:numPr>
        <w:rPr>
          <w:rFonts w:ascii="Times New Roman" w:hAnsi="Times New Roman" w:cs="Times New Roman"/>
        </w:rPr>
      </w:pPr>
      <w:r w:rsidRPr="00C41FC1">
        <w:rPr>
          <w:rFonts w:ascii="Times New Roman" w:hAnsi="Times New Roman" w:cs="Times New Roman"/>
        </w:rPr>
        <w:t xml:space="preserve">profession </w:t>
      </w:r>
    </w:p>
    <w:p w14:paraId="657ECCB1" w14:textId="5CA66078" w:rsidR="00C41FC1" w:rsidRPr="00C41FC1" w:rsidRDefault="00C41FC1" w:rsidP="00C41FC1">
      <w:pPr>
        <w:pStyle w:val="ListParagraph"/>
        <w:numPr>
          <w:ilvl w:val="0"/>
          <w:numId w:val="1"/>
        </w:numPr>
        <w:rPr>
          <w:rFonts w:ascii="Times New Roman" w:hAnsi="Times New Roman" w:cs="Times New Roman"/>
        </w:rPr>
      </w:pPr>
      <w:r w:rsidRPr="00C41FC1">
        <w:rPr>
          <w:rFonts w:ascii="Times New Roman" w:hAnsi="Times New Roman" w:cs="Times New Roman"/>
        </w:rPr>
        <w:t xml:space="preserve">to publicize and exemplify the Code of Ethics </w:t>
      </w:r>
    </w:p>
    <w:p w14:paraId="6BD8EA40" w14:textId="77777777" w:rsidR="00C41FC1" w:rsidRDefault="00C41FC1" w:rsidP="00C41FC1">
      <w:pPr>
        <w:rPr>
          <w:rFonts w:ascii="Times New Roman" w:hAnsi="Times New Roman" w:cs="Times New Roman"/>
        </w:rPr>
      </w:pPr>
    </w:p>
    <w:p w14:paraId="4C7F873B" w14:textId="4CB23646"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Certified scientists are frequently called on to provide information on issues pertaining to </w:t>
      </w:r>
    </w:p>
    <w:p w14:paraId="5373AF9C" w14:textId="77777777" w:rsidR="00C41FC1" w:rsidRPr="00C41FC1" w:rsidRDefault="00C41FC1" w:rsidP="00C41FC1">
      <w:pPr>
        <w:rPr>
          <w:rFonts w:ascii="Times New Roman" w:hAnsi="Times New Roman" w:cs="Times New Roman"/>
        </w:rPr>
      </w:pPr>
      <w:r w:rsidRPr="00C41FC1">
        <w:rPr>
          <w:rFonts w:ascii="Times New Roman" w:hAnsi="Times New Roman" w:cs="Times New Roman"/>
        </w:rPr>
        <w:t xml:space="preserve">issues of public concern. For example: </w:t>
      </w:r>
    </w:p>
    <w:p w14:paraId="1824D0F6" w14:textId="443AB116" w:rsidR="00C41FC1" w:rsidRPr="00C41FC1" w:rsidRDefault="00C41FC1" w:rsidP="00C41FC1">
      <w:pPr>
        <w:pStyle w:val="ListParagraph"/>
        <w:numPr>
          <w:ilvl w:val="0"/>
          <w:numId w:val="3"/>
        </w:numPr>
        <w:rPr>
          <w:rFonts w:ascii="Times New Roman" w:hAnsi="Times New Roman" w:cs="Times New Roman"/>
        </w:rPr>
      </w:pPr>
      <w:r w:rsidRPr="00C41FC1">
        <w:rPr>
          <w:rFonts w:ascii="Times New Roman" w:hAnsi="Times New Roman" w:cs="Times New Roman"/>
        </w:rPr>
        <w:t xml:space="preserve">consulting for industry and forestry </w:t>
      </w:r>
    </w:p>
    <w:p w14:paraId="57712650" w14:textId="6F117327" w:rsidR="00C41FC1" w:rsidRPr="00C41FC1" w:rsidRDefault="00C41FC1" w:rsidP="00C41FC1">
      <w:pPr>
        <w:pStyle w:val="ListParagraph"/>
        <w:numPr>
          <w:ilvl w:val="0"/>
          <w:numId w:val="3"/>
        </w:numPr>
        <w:rPr>
          <w:rFonts w:ascii="Times New Roman" w:hAnsi="Times New Roman" w:cs="Times New Roman"/>
        </w:rPr>
      </w:pPr>
      <w:r w:rsidRPr="00C41FC1">
        <w:rPr>
          <w:rFonts w:ascii="Times New Roman" w:hAnsi="Times New Roman" w:cs="Times New Roman"/>
        </w:rPr>
        <w:t xml:space="preserve">advising government agencies </w:t>
      </w:r>
    </w:p>
    <w:p w14:paraId="2AD7A6B4" w14:textId="399BD35D" w:rsidR="00C41FC1" w:rsidRPr="00C41FC1" w:rsidRDefault="00C41FC1" w:rsidP="00C41FC1">
      <w:pPr>
        <w:pStyle w:val="ListParagraph"/>
        <w:numPr>
          <w:ilvl w:val="0"/>
          <w:numId w:val="3"/>
        </w:numPr>
        <w:rPr>
          <w:rFonts w:ascii="Times New Roman" w:hAnsi="Times New Roman" w:cs="Times New Roman"/>
        </w:rPr>
      </w:pPr>
      <w:r w:rsidRPr="00C41FC1">
        <w:rPr>
          <w:rFonts w:ascii="Times New Roman" w:hAnsi="Times New Roman" w:cs="Times New Roman"/>
        </w:rPr>
        <w:t xml:space="preserve">giving expert witness testimony </w:t>
      </w:r>
    </w:p>
    <w:p w14:paraId="2E23007D" w14:textId="4CB30DF9" w:rsidR="00C41FC1" w:rsidRDefault="00C41FC1" w:rsidP="00C41FC1">
      <w:pPr>
        <w:pStyle w:val="ListParagraph"/>
        <w:numPr>
          <w:ilvl w:val="0"/>
          <w:numId w:val="3"/>
        </w:numPr>
        <w:rPr>
          <w:rFonts w:ascii="Times New Roman" w:hAnsi="Times New Roman" w:cs="Times New Roman"/>
        </w:rPr>
      </w:pPr>
      <w:r w:rsidRPr="00C41FC1">
        <w:rPr>
          <w:rFonts w:ascii="Times New Roman" w:hAnsi="Times New Roman" w:cs="Times New Roman"/>
        </w:rPr>
        <w:t xml:space="preserve">providing valid information to the media </w:t>
      </w:r>
    </w:p>
    <w:p w14:paraId="49C11DE2" w14:textId="77777777" w:rsidR="00C41FC1" w:rsidRPr="00C41FC1" w:rsidRDefault="00C41FC1" w:rsidP="008A2CA9">
      <w:pPr>
        <w:pStyle w:val="ListParagraph"/>
        <w:rPr>
          <w:rFonts w:ascii="Times New Roman" w:hAnsi="Times New Roman" w:cs="Times New Roman"/>
        </w:rPr>
      </w:pPr>
    </w:p>
    <w:p w14:paraId="0FD67EA0" w14:textId="77777777"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 Professional standards are needed for those whose activities affect the well-being of the </w:t>
      </w:r>
    </w:p>
    <w:p w14:paraId="32C470FB" w14:textId="77777777"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general public. Professional standards have been recognized in such professions as medicine, </w:t>
      </w:r>
    </w:p>
    <w:p w14:paraId="352F1125" w14:textId="77777777"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law, engineering, and accounting. Problem solving in land-use, forest management, range </w:t>
      </w:r>
    </w:p>
    <w:p w14:paraId="69B1889D" w14:textId="77777777"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management, environmental monitoring, and management of endangered species create a need </w:t>
      </w:r>
    </w:p>
    <w:p w14:paraId="5AD2D683" w14:textId="77777777"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for the services of professionals in lichenology. Such professionals must be able to show </w:t>
      </w:r>
    </w:p>
    <w:p w14:paraId="657C3382" w14:textId="77777777"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evidence of their qualifications. A certification program that identifies professionals for </w:t>
      </w:r>
    </w:p>
    <w:p w14:paraId="68D0ECD9" w14:textId="77777777"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educational, scientific and service activities with public and private agencies is within the public </w:t>
      </w:r>
    </w:p>
    <w:p w14:paraId="321B2CE1" w14:textId="77777777"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interest. </w:t>
      </w:r>
    </w:p>
    <w:p w14:paraId="47878D2E" w14:textId="77777777" w:rsidR="00C41FC1" w:rsidRDefault="00C41FC1" w:rsidP="00C41FC1">
      <w:pPr>
        <w:rPr>
          <w:rFonts w:ascii="Times New Roman" w:hAnsi="Times New Roman" w:cs="Times New Roman"/>
        </w:rPr>
      </w:pPr>
    </w:p>
    <w:p w14:paraId="5ACCE490" w14:textId="77777777" w:rsidR="00BF4041" w:rsidRDefault="00BF4041" w:rsidP="00C41FC1">
      <w:pPr>
        <w:rPr>
          <w:rFonts w:ascii="Times New Roman" w:hAnsi="Times New Roman" w:cs="Times New Roman"/>
          <w:b/>
          <w:bCs/>
          <w:sz w:val="28"/>
          <w:szCs w:val="28"/>
        </w:rPr>
      </w:pPr>
    </w:p>
    <w:p w14:paraId="57958ABB" w14:textId="142E99BF" w:rsidR="00C41FC1" w:rsidRPr="008A2CA9" w:rsidRDefault="00C41FC1" w:rsidP="00C41FC1">
      <w:pPr>
        <w:rPr>
          <w:rFonts w:ascii="Times New Roman" w:hAnsi="Times New Roman" w:cs="Times New Roman"/>
          <w:b/>
          <w:bCs/>
          <w:sz w:val="28"/>
          <w:szCs w:val="28"/>
        </w:rPr>
      </w:pPr>
      <w:r w:rsidRPr="008A2CA9">
        <w:rPr>
          <w:rFonts w:ascii="Times New Roman" w:hAnsi="Times New Roman" w:cs="Times New Roman"/>
          <w:b/>
          <w:bCs/>
          <w:sz w:val="28"/>
          <w:szCs w:val="28"/>
        </w:rPr>
        <w:t>NWL Certification</w:t>
      </w:r>
    </w:p>
    <w:p w14:paraId="2ABF423C" w14:textId="77777777"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Certification is based on examination. Individuals certified by the NWL have passed the </w:t>
      </w:r>
    </w:p>
    <w:p w14:paraId="065CB7CA" w14:textId="107251E0" w:rsidR="00C41FC1" w:rsidRPr="00C41FC1" w:rsidRDefault="00C41FC1" w:rsidP="00C41FC1">
      <w:pPr>
        <w:rPr>
          <w:rFonts w:ascii="Times New Roman" w:hAnsi="Times New Roman" w:cs="Times New Roman"/>
        </w:rPr>
      </w:pPr>
      <w:r w:rsidRPr="00C41FC1">
        <w:rPr>
          <w:rFonts w:ascii="Times New Roman" w:hAnsi="Times New Roman" w:cs="Times New Roman"/>
        </w:rPr>
        <w:t xml:space="preserve">examination, </w:t>
      </w:r>
      <w:r w:rsidR="008A2CA9">
        <w:rPr>
          <w:rFonts w:ascii="Times New Roman" w:hAnsi="Times New Roman" w:cs="Times New Roman"/>
        </w:rPr>
        <w:t xml:space="preserve">and </w:t>
      </w:r>
      <w:r w:rsidRPr="00C41FC1">
        <w:rPr>
          <w:rFonts w:ascii="Times New Roman" w:hAnsi="Times New Roman" w:cs="Times New Roman"/>
        </w:rPr>
        <w:t xml:space="preserve">subscribe to the CODE of ETHICS. </w:t>
      </w:r>
    </w:p>
    <w:p w14:paraId="1B3D805B" w14:textId="77777777" w:rsidR="008A2CA9" w:rsidRDefault="008A2CA9" w:rsidP="00C41FC1">
      <w:pPr>
        <w:rPr>
          <w:rFonts w:ascii="Times New Roman" w:hAnsi="Times New Roman" w:cs="Times New Roman"/>
        </w:rPr>
      </w:pPr>
    </w:p>
    <w:p w14:paraId="2E037881" w14:textId="0CBBC9E8"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Certification is for individuals only. The designation of “NWL Certified” may not be </w:t>
      </w:r>
    </w:p>
    <w:p w14:paraId="5632C893" w14:textId="77777777"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used in such a manner as to indicate that a business, firm, or agency is a certified entity. Further, </w:t>
      </w:r>
    </w:p>
    <w:p w14:paraId="754595D4" w14:textId="77777777"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the NWL certification may not be used in any way to connote NWL endorsement of a business, </w:t>
      </w:r>
    </w:p>
    <w:p w14:paraId="0991CB79" w14:textId="77777777" w:rsidR="00C41FC1" w:rsidRDefault="00C41FC1" w:rsidP="008A2CA9">
      <w:pPr>
        <w:spacing w:after="0"/>
        <w:rPr>
          <w:rFonts w:ascii="Times New Roman" w:hAnsi="Times New Roman" w:cs="Times New Roman"/>
        </w:rPr>
      </w:pPr>
      <w:r w:rsidRPr="00C41FC1">
        <w:rPr>
          <w:rFonts w:ascii="Times New Roman" w:hAnsi="Times New Roman" w:cs="Times New Roman"/>
        </w:rPr>
        <w:t xml:space="preserve">firm, agency, consulting service, product, or program. </w:t>
      </w:r>
    </w:p>
    <w:p w14:paraId="2A2895F3" w14:textId="77777777" w:rsidR="008A2CA9" w:rsidRPr="00C41FC1" w:rsidRDefault="008A2CA9" w:rsidP="00C41FC1">
      <w:pPr>
        <w:rPr>
          <w:rFonts w:ascii="Times New Roman" w:hAnsi="Times New Roman" w:cs="Times New Roman"/>
        </w:rPr>
      </w:pPr>
    </w:p>
    <w:p w14:paraId="39379256" w14:textId="77777777"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 Certification is for competency with a group of organisms in a particular region (in this </w:t>
      </w:r>
    </w:p>
    <w:p w14:paraId="23F5BB9F" w14:textId="77777777"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initial case macrolichens in the Pacific Northwest). Applicants will demonstrate competency by </w:t>
      </w:r>
    </w:p>
    <w:p w14:paraId="252B7617" w14:textId="619592EA"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a combination field and laboratory practical examination. Skills </w:t>
      </w:r>
      <w:r w:rsidR="008A2CA9">
        <w:rPr>
          <w:rFonts w:ascii="Times New Roman" w:hAnsi="Times New Roman" w:cs="Times New Roman"/>
        </w:rPr>
        <w:t>may be obtained through</w:t>
      </w:r>
      <w:r w:rsidRPr="00C41FC1">
        <w:rPr>
          <w:rFonts w:ascii="Times New Roman" w:hAnsi="Times New Roman" w:cs="Times New Roman"/>
        </w:rPr>
        <w:t xml:space="preserve"> </w:t>
      </w:r>
    </w:p>
    <w:p w14:paraId="0F5E1418" w14:textId="064A515F" w:rsidR="00C41FC1" w:rsidRPr="00C41FC1" w:rsidRDefault="00C41FC1" w:rsidP="008A2CA9">
      <w:pPr>
        <w:spacing w:after="0"/>
        <w:rPr>
          <w:rFonts w:ascii="Times New Roman" w:hAnsi="Times New Roman" w:cs="Times New Roman"/>
        </w:rPr>
      </w:pPr>
      <w:proofErr w:type="spellStart"/>
      <w:r w:rsidRPr="00C41FC1">
        <w:rPr>
          <w:rFonts w:ascii="Times New Roman" w:hAnsi="Times New Roman" w:cs="Times New Roman"/>
        </w:rPr>
        <w:t xml:space="preserve">self </w:t>
      </w:r>
      <w:r w:rsidR="008A2CA9">
        <w:rPr>
          <w:rFonts w:ascii="Times New Roman" w:hAnsi="Times New Roman" w:cs="Times New Roman"/>
        </w:rPr>
        <w:t>study</w:t>
      </w:r>
      <w:proofErr w:type="spellEnd"/>
      <w:r w:rsidR="008A2CA9">
        <w:rPr>
          <w:rFonts w:ascii="Times New Roman" w:hAnsi="Times New Roman" w:cs="Times New Roman"/>
        </w:rPr>
        <w:t>, or workshops</w:t>
      </w:r>
      <w:r w:rsidRPr="00C41FC1">
        <w:rPr>
          <w:rFonts w:ascii="Times New Roman" w:hAnsi="Times New Roman" w:cs="Times New Roman"/>
        </w:rPr>
        <w:t xml:space="preserve">. The certification program is financially supported solely by </w:t>
      </w:r>
    </w:p>
    <w:p w14:paraId="273597FD" w14:textId="6C205890" w:rsidR="00C41FC1" w:rsidRDefault="00C41FC1" w:rsidP="008A2CA9">
      <w:pPr>
        <w:spacing w:after="0"/>
        <w:rPr>
          <w:rFonts w:ascii="Times New Roman" w:hAnsi="Times New Roman" w:cs="Times New Roman"/>
        </w:rPr>
      </w:pPr>
      <w:r w:rsidRPr="00C41FC1">
        <w:rPr>
          <w:rFonts w:ascii="Times New Roman" w:hAnsi="Times New Roman" w:cs="Times New Roman"/>
        </w:rPr>
        <w:t xml:space="preserve">applicant fees. Oversight is provided by the Board of Directors of NWL. </w:t>
      </w:r>
    </w:p>
    <w:p w14:paraId="393A5D2B" w14:textId="77777777" w:rsidR="008A2CA9" w:rsidRPr="00C41FC1" w:rsidRDefault="008A2CA9" w:rsidP="00C41FC1">
      <w:pPr>
        <w:rPr>
          <w:rFonts w:ascii="Times New Roman" w:hAnsi="Times New Roman" w:cs="Times New Roman"/>
        </w:rPr>
      </w:pPr>
    </w:p>
    <w:p w14:paraId="4E149263" w14:textId="77777777" w:rsidR="00C41FC1" w:rsidRDefault="00C41FC1" w:rsidP="00C41FC1">
      <w:pPr>
        <w:rPr>
          <w:rFonts w:ascii="Times New Roman" w:hAnsi="Times New Roman" w:cs="Times New Roman"/>
        </w:rPr>
      </w:pPr>
      <w:r w:rsidRPr="00C41FC1">
        <w:rPr>
          <w:rFonts w:ascii="Times New Roman" w:hAnsi="Times New Roman" w:cs="Times New Roman"/>
        </w:rPr>
        <w:t xml:space="preserve"> The NWL certification program was derived from the following considerations: </w:t>
      </w:r>
    </w:p>
    <w:p w14:paraId="076CF10C" w14:textId="77777777" w:rsidR="008A2CA9" w:rsidRPr="00C41FC1" w:rsidRDefault="008A2CA9" w:rsidP="00C41FC1">
      <w:pPr>
        <w:rPr>
          <w:rFonts w:ascii="Times New Roman" w:hAnsi="Times New Roman" w:cs="Times New Roman"/>
        </w:rPr>
      </w:pPr>
    </w:p>
    <w:p w14:paraId="0640B2C4" w14:textId="784F7904" w:rsidR="00C41FC1" w:rsidRPr="00C41FC1" w:rsidRDefault="00C41FC1" w:rsidP="008A2CA9">
      <w:pPr>
        <w:spacing w:after="0"/>
        <w:ind w:left="360"/>
        <w:rPr>
          <w:rFonts w:ascii="Times New Roman" w:hAnsi="Times New Roman" w:cs="Times New Roman"/>
        </w:rPr>
      </w:pPr>
      <w:r w:rsidRPr="00C41FC1">
        <w:rPr>
          <w:rFonts w:ascii="Times New Roman" w:hAnsi="Times New Roman" w:cs="Times New Roman"/>
        </w:rPr>
        <w:t xml:space="preserve"> • The sponsoring body should be the professional organization representing the </w:t>
      </w:r>
      <w:r w:rsidR="002F7C10">
        <w:rPr>
          <w:rFonts w:ascii="Times New Roman" w:hAnsi="Times New Roman" w:cs="Times New Roman"/>
        </w:rPr>
        <w:t>person</w:t>
      </w:r>
    </w:p>
    <w:p w14:paraId="30AAA3E5" w14:textId="114EDEB6" w:rsidR="00C41FC1" w:rsidRDefault="00C41FC1" w:rsidP="008A2CA9">
      <w:pPr>
        <w:spacing w:after="0"/>
        <w:ind w:left="360"/>
        <w:rPr>
          <w:rFonts w:ascii="Times New Roman" w:hAnsi="Times New Roman" w:cs="Times New Roman"/>
        </w:rPr>
      </w:pPr>
      <w:r w:rsidRPr="00C41FC1">
        <w:rPr>
          <w:rFonts w:ascii="Times New Roman" w:hAnsi="Times New Roman" w:cs="Times New Roman"/>
        </w:rPr>
        <w:t xml:space="preserve">being </w:t>
      </w:r>
      <w:r w:rsidR="002F7C10">
        <w:rPr>
          <w:rFonts w:ascii="Times New Roman" w:hAnsi="Times New Roman" w:cs="Times New Roman"/>
        </w:rPr>
        <w:t xml:space="preserve">certified. </w:t>
      </w:r>
      <w:r w:rsidRPr="00C41FC1">
        <w:rPr>
          <w:rFonts w:ascii="Times New Roman" w:hAnsi="Times New Roman" w:cs="Times New Roman"/>
        </w:rPr>
        <w:t xml:space="preserve">This avoids any potential conflict of interest. </w:t>
      </w:r>
    </w:p>
    <w:p w14:paraId="0CD64F31" w14:textId="77777777" w:rsidR="008A2CA9" w:rsidRPr="00C41FC1" w:rsidRDefault="008A2CA9" w:rsidP="008A2CA9">
      <w:pPr>
        <w:spacing w:after="0"/>
        <w:ind w:left="360"/>
        <w:rPr>
          <w:rFonts w:ascii="Times New Roman" w:hAnsi="Times New Roman" w:cs="Times New Roman"/>
        </w:rPr>
      </w:pPr>
    </w:p>
    <w:p w14:paraId="1D5E59A4" w14:textId="77777777" w:rsidR="00C41FC1" w:rsidRPr="00C41FC1" w:rsidRDefault="00C41FC1" w:rsidP="008A2CA9">
      <w:pPr>
        <w:spacing w:after="0"/>
        <w:ind w:left="360"/>
        <w:rPr>
          <w:rFonts w:ascii="Times New Roman" w:hAnsi="Times New Roman" w:cs="Times New Roman"/>
        </w:rPr>
      </w:pPr>
      <w:r w:rsidRPr="00C41FC1">
        <w:rPr>
          <w:rFonts w:ascii="Times New Roman" w:hAnsi="Times New Roman" w:cs="Times New Roman"/>
        </w:rPr>
        <w:t xml:space="preserve"> • Credentials based on academic transcripts or other representations of experience on </w:t>
      </w:r>
    </w:p>
    <w:p w14:paraId="47A1AD10" w14:textId="77777777" w:rsidR="00C41FC1" w:rsidRDefault="00C41FC1" w:rsidP="008A2CA9">
      <w:pPr>
        <w:spacing w:after="0"/>
        <w:ind w:left="360"/>
        <w:rPr>
          <w:rFonts w:ascii="Times New Roman" w:hAnsi="Times New Roman" w:cs="Times New Roman"/>
        </w:rPr>
      </w:pPr>
      <w:r w:rsidRPr="00C41FC1">
        <w:rPr>
          <w:rFonts w:ascii="Times New Roman" w:hAnsi="Times New Roman" w:cs="Times New Roman"/>
        </w:rPr>
        <w:t xml:space="preserve">paper are a poor expression of field skills. </w:t>
      </w:r>
    </w:p>
    <w:p w14:paraId="2AA683CD" w14:textId="77777777" w:rsidR="008A2CA9" w:rsidRPr="00C41FC1" w:rsidRDefault="008A2CA9" w:rsidP="008A2CA9">
      <w:pPr>
        <w:spacing w:after="0"/>
        <w:ind w:left="360"/>
        <w:rPr>
          <w:rFonts w:ascii="Times New Roman" w:hAnsi="Times New Roman" w:cs="Times New Roman"/>
        </w:rPr>
      </w:pPr>
    </w:p>
    <w:p w14:paraId="20791967" w14:textId="77777777" w:rsidR="00C41FC1" w:rsidRPr="00C41FC1" w:rsidRDefault="00C41FC1" w:rsidP="008A2CA9">
      <w:pPr>
        <w:spacing w:after="0"/>
        <w:ind w:left="360"/>
        <w:rPr>
          <w:rFonts w:ascii="Times New Roman" w:hAnsi="Times New Roman" w:cs="Times New Roman"/>
        </w:rPr>
      </w:pPr>
      <w:r w:rsidRPr="00C41FC1">
        <w:rPr>
          <w:rFonts w:ascii="Times New Roman" w:hAnsi="Times New Roman" w:cs="Times New Roman"/>
        </w:rPr>
        <w:t xml:space="preserve"> • Certification should be separated from training, since the amount of training and </w:t>
      </w:r>
    </w:p>
    <w:p w14:paraId="60D04F0B" w14:textId="77777777" w:rsidR="00C41FC1" w:rsidRDefault="00C41FC1" w:rsidP="008A2CA9">
      <w:pPr>
        <w:spacing w:after="0"/>
        <w:ind w:left="360"/>
        <w:rPr>
          <w:rFonts w:ascii="Times New Roman" w:hAnsi="Times New Roman" w:cs="Times New Roman"/>
        </w:rPr>
      </w:pPr>
      <w:r w:rsidRPr="00C41FC1">
        <w:rPr>
          <w:rFonts w:ascii="Times New Roman" w:hAnsi="Times New Roman" w:cs="Times New Roman"/>
        </w:rPr>
        <w:t xml:space="preserve">practice needed far exceeds what can be done in a course. </w:t>
      </w:r>
    </w:p>
    <w:p w14:paraId="52A01CEB" w14:textId="77777777" w:rsidR="008A2CA9" w:rsidRPr="00C41FC1" w:rsidRDefault="008A2CA9" w:rsidP="008A2CA9">
      <w:pPr>
        <w:spacing w:after="0"/>
        <w:ind w:left="360"/>
        <w:rPr>
          <w:rFonts w:ascii="Times New Roman" w:hAnsi="Times New Roman" w:cs="Times New Roman"/>
        </w:rPr>
      </w:pPr>
    </w:p>
    <w:p w14:paraId="327555E7" w14:textId="77777777" w:rsidR="00C41FC1" w:rsidRPr="00C41FC1" w:rsidRDefault="00C41FC1" w:rsidP="008A2CA9">
      <w:pPr>
        <w:spacing w:after="0"/>
        <w:ind w:left="360"/>
        <w:rPr>
          <w:rFonts w:ascii="Times New Roman" w:hAnsi="Times New Roman" w:cs="Times New Roman"/>
        </w:rPr>
      </w:pPr>
      <w:r w:rsidRPr="00C41FC1">
        <w:rPr>
          <w:rFonts w:ascii="Times New Roman" w:hAnsi="Times New Roman" w:cs="Times New Roman"/>
        </w:rPr>
        <w:t xml:space="preserve"> • Skills can be obtained without formal training in botany; similarly, formal training in </w:t>
      </w:r>
    </w:p>
    <w:p w14:paraId="5A6D50E3" w14:textId="77777777" w:rsidR="00C41FC1" w:rsidRDefault="00C41FC1" w:rsidP="008A2CA9">
      <w:pPr>
        <w:spacing w:after="0"/>
        <w:ind w:left="360"/>
        <w:rPr>
          <w:rFonts w:ascii="Times New Roman" w:hAnsi="Times New Roman" w:cs="Times New Roman"/>
        </w:rPr>
      </w:pPr>
      <w:r w:rsidRPr="00C41FC1">
        <w:rPr>
          <w:rFonts w:ascii="Times New Roman" w:hAnsi="Times New Roman" w:cs="Times New Roman"/>
        </w:rPr>
        <w:t xml:space="preserve">botany does not necessarily result in the competency being certified. </w:t>
      </w:r>
    </w:p>
    <w:p w14:paraId="19756FA2" w14:textId="77777777" w:rsidR="008A2CA9" w:rsidRPr="00C41FC1" w:rsidRDefault="008A2CA9" w:rsidP="008A2CA9">
      <w:pPr>
        <w:spacing w:after="0"/>
        <w:ind w:left="360"/>
        <w:rPr>
          <w:rFonts w:ascii="Times New Roman" w:hAnsi="Times New Roman" w:cs="Times New Roman"/>
        </w:rPr>
      </w:pPr>
    </w:p>
    <w:p w14:paraId="2EC509BB" w14:textId="77777777" w:rsidR="00C41FC1" w:rsidRPr="00C41FC1" w:rsidRDefault="00C41FC1" w:rsidP="008A2CA9">
      <w:pPr>
        <w:spacing w:after="0"/>
        <w:ind w:left="360"/>
        <w:rPr>
          <w:rFonts w:ascii="Times New Roman" w:hAnsi="Times New Roman" w:cs="Times New Roman"/>
        </w:rPr>
      </w:pPr>
      <w:r w:rsidRPr="00C41FC1">
        <w:rPr>
          <w:rFonts w:ascii="Times New Roman" w:hAnsi="Times New Roman" w:cs="Times New Roman"/>
        </w:rPr>
        <w:t xml:space="preserve"> • It is necessary to separate the evaluation of skills with crustose lichens and </w:t>
      </w:r>
    </w:p>
    <w:p w14:paraId="581308AC" w14:textId="77777777" w:rsidR="00C41FC1" w:rsidRDefault="00C41FC1" w:rsidP="008A2CA9">
      <w:pPr>
        <w:spacing w:after="0"/>
        <w:ind w:left="360"/>
        <w:rPr>
          <w:rFonts w:ascii="Times New Roman" w:hAnsi="Times New Roman" w:cs="Times New Roman"/>
        </w:rPr>
      </w:pPr>
      <w:r w:rsidRPr="00C41FC1">
        <w:rPr>
          <w:rFonts w:ascii="Times New Roman" w:hAnsi="Times New Roman" w:cs="Times New Roman"/>
        </w:rPr>
        <w:t xml:space="preserve">macrolichens, since competency is often gained in one but not the other. </w:t>
      </w:r>
    </w:p>
    <w:p w14:paraId="76F093FE" w14:textId="77777777" w:rsidR="008A2CA9" w:rsidRPr="00C41FC1" w:rsidRDefault="008A2CA9" w:rsidP="008A2CA9">
      <w:pPr>
        <w:spacing w:after="0"/>
        <w:ind w:left="360"/>
        <w:rPr>
          <w:rFonts w:ascii="Times New Roman" w:hAnsi="Times New Roman" w:cs="Times New Roman"/>
        </w:rPr>
      </w:pPr>
    </w:p>
    <w:p w14:paraId="6D40A219" w14:textId="77777777" w:rsidR="00C41FC1" w:rsidRPr="00C41FC1" w:rsidRDefault="00C41FC1" w:rsidP="008A2CA9">
      <w:pPr>
        <w:spacing w:after="0"/>
        <w:ind w:left="360"/>
        <w:rPr>
          <w:rFonts w:ascii="Times New Roman" w:hAnsi="Times New Roman" w:cs="Times New Roman"/>
        </w:rPr>
      </w:pPr>
      <w:r w:rsidRPr="00C41FC1">
        <w:rPr>
          <w:rFonts w:ascii="Times New Roman" w:hAnsi="Times New Roman" w:cs="Times New Roman"/>
        </w:rPr>
        <w:t xml:space="preserve"> • Short courses have limited potential for developing expertise. They can be a nice start, </w:t>
      </w:r>
    </w:p>
    <w:p w14:paraId="63977D56" w14:textId="77777777" w:rsidR="00C41FC1" w:rsidRPr="00C41FC1" w:rsidRDefault="00C41FC1" w:rsidP="008A2CA9">
      <w:pPr>
        <w:spacing w:after="0"/>
        <w:ind w:left="360"/>
        <w:rPr>
          <w:rFonts w:ascii="Times New Roman" w:hAnsi="Times New Roman" w:cs="Times New Roman"/>
        </w:rPr>
      </w:pPr>
      <w:r w:rsidRPr="00C41FC1">
        <w:rPr>
          <w:rFonts w:ascii="Times New Roman" w:hAnsi="Times New Roman" w:cs="Times New Roman"/>
        </w:rPr>
        <w:t xml:space="preserve">but whatever the subject of a short course, the students do not emerge as experts. </w:t>
      </w:r>
    </w:p>
    <w:p w14:paraId="45B02794" w14:textId="77777777" w:rsidR="00C41FC1" w:rsidRPr="00C41FC1" w:rsidRDefault="00C41FC1" w:rsidP="008A2CA9">
      <w:pPr>
        <w:spacing w:after="0"/>
        <w:ind w:firstLine="360"/>
        <w:rPr>
          <w:rFonts w:ascii="Times New Roman" w:hAnsi="Times New Roman" w:cs="Times New Roman"/>
        </w:rPr>
      </w:pPr>
      <w:r w:rsidRPr="00C41FC1">
        <w:rPr>
          <w:rFonts w:ascii="Times New Roman" w:hAnsi="Times New Roman" w:cs="Times New Roman"/>
        </w:rPr>
        <w:t xml:space="preserve">Expertise comes with persistence and lots of work outside of classrooms. </w:t>
      </w:r>
    </w:p>
    <w:p w14:paraId="3B4822B0" w14:textId="77777777" w:rsidR="008A2CA9" w:rsidRDefault="008A2CA9" w:rsidP="00C41FC1">
      <w:pPr>
        <w:rPr>
          <w:rFonts w:ascii="Times New Roman" w:hAnsi="Times New Roman" w:cs="Times New Roman"/>
        </w:rPr>
      </w:pPr>
    </w:p>
    <w:p w14:paraId="3DA45300" w14:textId="77777777" w:rsidR="008A2CA9" w:rsidRDefault="008A2CA9" w:rsidP="00C41FC1">
      <w:pPr>
        <w:rPr>
          <w:rFonts w:ascii="Times New Roman" w:hAnsi="Times New Roman" w:cs="Times New Roman"/>
          <w:b/>
          <w:bCs/>
          <w:sz w:val="28"/>
          <w:szCs w:val="28"/>
        </w:rPr>
      </w:pPr>
    </w:p>
    <w:p w14:paraId="2E26AC39" w14:textId="066A78AE" w:rsidR="00C41FC1" w:rsidRPr="008A2CA9" w:rsidRDefault="00C41FC1" w:rsidP="00C41FC1">
      <w:pPr>
        <w:rPr>
          <w:rFonts w:ascii="Times New Roman" w:hAnsi="Times New Roman" w:cs="Times New Roman"/>
          <w:b/>
          <w:bCs/>
          <w:sz w:val="28"/>
          <w:szCs w:val="28"/>
        </w:rPr>
      </w:pPr>
      <w:r w:rsidRPr="008A2CA9">
        <w:rPr>
          <w:rFonts w:ascii="Times New Roman" w:hAnsi="Times New Roman" w:cs="Times New Roman"/>
          <w:b/>
          <w:bCs/>
          <w:sz w:val="28"/>
          <w:szCs w:val="28"/>
        </w:rPr>
        <w:t xml:space="preserve">The Certification Program </w:t>
      </w:r>
    </w:p>
    <w:p w14:paraId="3B82B342" w14:textId="77777777" w:rsidR="00C41FC1" w:rsidRPr="008A2CA9" w:rsidRDefault="00C41FC1" w:rsidP="00C41FC1">
      <w:pPr>
        <w:rPr>
          <w:rFonts w:ascii="Times New Roman" w:hAnsi="Times New Roman" w:cs="Times New Roman"/>
          <w:i/>
          <w:iCs/>
        </w:rPr>
      </w:pPr>
      <w:r w:rsidRPr="008A2CA9">
        <w:rPr>
          <w:rFonts w:ascii="Times New Roman" w:hAnsi="Times New Roman" w:cs="Times New Roman"/>
          <w:i/>
          <w:iCs/>
        </w:rPr>
        <w:t xml:space="preserve">Geographic Scope </w:t>
      </w:r>
    </w:p>
    <w:p w14:paraId="2023B47C" w14:textId="77777777"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 Certification will initially be for the west slope of the Pacific Northwest, from coastal </w:t>
      </w:r>
    </w:p>
    <w:p w14:paraId="14CFB3CB" w14:textId="77777777"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Alaska to northern California, inland to the crest of the Cascade Range. Other regions can be </w:t>
      </w:r>
    </w:p>
    <w:p w14:paraId="7F3135CE" w14:textId="77777777"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added as interest arises. </w:t>
      </w:r>
    </w:p>
    <w:p w14:paraId="0B39C04D" w14:textId="77777777" w:rsidR="008A2CA9" w:rsidRDefault="008A2CA9" w:rsidP="00C41FC1">
      <w:pPr>
        <w:rPr>
          <w:rFonts w:ascii="Times New Roman" w:hAnsi="Times New Roman" w:cs="Times New Roman"/>
          <w:i/>
          <w:iCs/>
        </w:rPr>
      </w:pPr>
    </w:p>
    <w:p w14:paraId="1DEA0F7B" w14:textId="72283302" w:rsidR="00C41FC1" w:rsidRPr="008A2CA9" w:rsidRDefault="00C41FC1" w:rsidP="00C41FC1">
      <w:pPr>
        <w:rPr>
          <w:rFonts w:ascii="Times New Roman" w:hAnsi="Times New Roman" w:cs="Times New Roman"/>
          <w:i/>
          <w:iCs/>
        </w:rPr>
      </w:pPr>
      <w:r w:rsidRPr="008A2CA9">
        <w:rPr>
          <w:rFonts w:ascii="Times New Roman" w:hAnsi="Times New Roman" w:cs="Times New Roman"/>
          <w:i/>
          <w:iCs/>
        </w:rPr>
        <w:t xml:space="preserve">Taxonomic Scope </w:t>
      </w:r>
    </w:p>
    <w:p w14:paraId="3760AE09" w14:textId="6286A986"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The </w:t>
      </w:r>
      <w:r w:rsidR="008A2CA9">
        <w:rPr>
          <w:rFonts w:ascii="Times New Roman" w:hAnsi="Times New Roman" w:cs="Times New Roman"/>
        </w:rPr>
        <w:t xml:space="preserve">current </w:t>
      </w:r>
      <w:r w:rsidRPr="00C41FC1">
        <w:rPr>
          <w:rFonts w:ascii="Times New Roman" w:hAnsi="Times New Roman" w:cs="Times New Roman"/>
        </w:rPr>
        <w:t xml:space="preserve">certification program </w:t>
      </w:r>
      <w:r w:rsidR="008A2CA9">
        <w:rPr>
          <w:rFonts w:ascii="Times New Roman" w:hAnsi="Times New Roman" w:cs="Times New Roman"/>
        </w:rPr>
        <w:t>is</w:t>
      </w:r>
      <w:r w:rsidRPr="00C41FC1">
        <w:rPr>
          <w:rFonts w:ascii="Times New Roman" w:hAnsi="Times New Roman" w:cs="Times New Roman"/>
        </w:rPr>
        <w:t xml:space="preserve"> for macrolichens (foliose and fruticose species). </w:t>
      </w:r>
    </w:p>
    <w:p w14:paraId="13016CA2" w14:textId="77777777"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As interest arises other taxa may be added (crustose lichens; bryophytes). Other combinations of </w:t>
      </w:r>
    </w:p>
    <w:p w14:paraId="38B142C4" w14:textId="77777777"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taxa and regions of western North American can also be added, for example biotic crusts in the </w:t>
      </w:r>
    </w:p>
    <w:p w14:paraId="035B30B9" w14:textId="77777777" w:rsidR="00C41FC1" w:rsidRPr="00C41FC1" w:rsidRDefault="00C41FC1" w:rsidP="00C41FC1">
      <w:pPr>
        <w:rPr>
          <w:rFonts w:ascii="Times New Roman" w:hAnsi="Times New Roman" w:cs="Times New Roman"/>
        </w:rPr>
      </w:pPr>
      <w:r w:rsidRPr="00C41FC1">
        <w:rPr>
          <w:rFonts w:ascii="Times New Roman" w:hAnsi="Times New Roman" w:cs="Times New Roman"/>
        </w:rPr>
        <w:t xml:space="preserve">intermountain steppe. </w:t>
      </w:r>
    </w:p>
    <w:p w14:paraId="5C68E2AD" w14:textId="63A3AA1F" w:rsidR="00C41FC1" w:rsidRPr="008A2CA9" w:rsidRDefault="00C41FC1" w:rsidP="00C41FC1">
      <w:pPr>
        <w:rPr>
          <w:rFonts w:ascii="Times New Roman" w:hAnsi="Times New Roman" w:cs="Times New Roman"/>
          <w:i/>
          <w:iCs/>
        </w:rPr>
      </w:pPr>
      <w:r w:rsidRPr="008A2CA9">
        <w:rPr>
          <w:rFonts w:ascii="Times New Roman" w:hAnsi="Times New Roman" w:cs="Times New Roman"/>
          <w:i/>
          <w:iCs/>
        </w:rPr>
        <w:lastRenderedPageBreak/>
        <w:t xml:space="preserve">Financial Support </w:t>
      </w:r>
    </w:p>
    <w:p w14:paraId="3ECCECE6" w14:textId="63225EAE" w:rsidR="00C41FC1" w:rsidRPr="00C41FC1" w:rsidRDefault="00C41FC1" w:rsidP="008A2CA9">
      <w:pPr>
        <w:spacing w:after="0"/>
        <w:rPr>
          <w:rFonts w:ascii="Times New Roman" w:hAnsi="Times New Roman" w:cs="Times New Roman"/>
        </w:rPr>
      </w:pPr>
      <w:r w:rsidRPr="00C41FC1">
        <w:rPr>
          <w:rFonts w:ascii="Times New Roman" w:hAnsi="Times New Roman" w:cs="Times New Roman"/>
        </w:rPr>
        <w:t xml:space="preserve">The certification program will be supported by applicant fees. This money is used to pay </w:t>
      </w:r>
    </w:p>
    <w:p w14:paraId="76C5D1B0" w14:textId="1522736A" w:rsidR="00C41FC1" w:rsidRPr="00C41FC1" w:rsidRDefault="00C41FC1" w:rsidP="00133800">
      <w:pPr>
        <w:spacing w:after="0"/>
        <w:rPr>
          <w:rFonts w:ascii="Times New Roman" w:hAnsi="Times New Roman" w:cs="Times New Roman"/>
        </w:rPr>
      </w:pPr>
      <w:r w:rsidRPr="00C41FC1">
        <w:rPr>
          <w:rFonts w:ascii="Times New Roman" w:hAnsi="Times New Roman" w:cs="Times New Roman"/>
        </w:rPr>
        <w:t>for the examiners time and expenses (</w:t>
      </w:r>
      <w:r w:rsidR="008A2CA9" w:rsidRPr="008A2CA9">
        <w:rPr>
          <w:rFonts w:ascii="Times New Roman" w:hAnsi="Times New Roman" w:cs="Times New Roman"/>
        </w:rPr>
        <w:t xml:space="preserve">test preparation, logistical </w:t>
      </w:r>
      <w:r w:rsidR="008A2CA9">
        <w:rPr>
          <w:rFonts w:ascii="Times New Roman" w:hAnsi="Times New Roman" w:cs="Times New Roman"/>
        </w:rPr>
        <w:t xml:space="preserve">and location </w:t>
      </w:r>
      <w:r w:rsidR="008A2CA9" w:rsidRPr="008A2CA9">
        <w:rPr>
          <w:rFonts w:ascii="Times New Roman" w:hAnsi="Times New Roman" w:cs="Times New Roman"/>
        </w:rPr>
        <w:t>planning, shipping collections, travel</w:t>
      </w:r>
      <w:r w:rsidR="008A2CA9">
        <w:rPr>
          <w:rFonts w:ascii="Times New Roman" w:hAnsi="Times New Roman" w:cs="Times New Roman"/>
        </w:rPr>
        <w:t>, and</w:t>
      </w:r>
      <w:r w:rsidR="008A2CA9" w:rsidRPr="008A2CA9">
        <w:rPr>
          <w:rFonts w:ascii="Times New Roman" w:hAnsi="Times New Roman" w:cs="Times New Roman"/>
        </w:rPr>
        <w:t xml:space="preserve"> </w:t>
      </w:r>
      <w:r w:rsidRPr="00C41FC1">
        <w:rPr>
          <w:rFonts w:ascii="Times New Roman" w:hAnsi="Times New Roman" w:cs="Times New Roman"/>
        </w:rPr>
        <w:t xml:space="preserve">supplies) and facility rental. </w:t>
      </w:r>
      <w:r w:rsidR="00133800">
        <w:rPr>
          <w:rFonts w:ascii="Times New Roman" w:hAnsi="Times New Roman" w:cs="Times New Roman"/>
        </w:rPr>
        <w:t xml:space="preserve"> </w:t>
      </w:r>
      <w:r w:rsidRPr="00C41FC1">
        <w:rPr>
          <w:rFonts w:ascii="Times New Roman" w:hAnsi="Times New Roman" w:cs="Times New Roman"/>
        </w:rPr>
        <w:t xml:space="preserve">Any excess income generated from certification (income from applicant fees less expenses for examination) will be retained in the NWL accounts and held to defray future deficits in that certification program. The Board will examine an annual accounting so that the application fees can be adjusted up or down as needed. </w:t>
      </w:r>
    </w:p>
    <w:p w14:paraId="343801A3" w14:textId="77777777" w:rsidR="008A2CA9" w:rsidRDefault="008A2CA9" w:rsidP="00C41FC1">
      <w:pPr>
        <w:rPr>
          <w:rFonts w:ascii="Times New Roman" w:hAnsi="Times New Roman" w:cs="Times New Roman"/>
        </w:rPr>
      </w:pPr>
    </w:p>
    <w:p w14:paraId="1E0A52B0" w14:textId="0F15039B" w:rsidR="00C41FC1" w:rsidRPr="008A2CA9" w:rsidRDefault="00C41FC1" w:rsidP="00C41FC1">
      <w:pPr>
        <w:rPr>
          <w:rFonts w:ascii="Times New Roman" w:hAnsi="Times New Roman" w:cs="Times New Roman"/>
          <w:i/>
          <w:iCs/>
        </w:rPr>
      </w:pPr>
      <w:r w:rsidRPr="008A2CA9">
        <w:rPr>
          <w:rFonts w:ascii="Times New Roman" w:hAnsi="Times New Roman" w:cs="Times New Roman"/>
          <w:i/>
          <w:iCs/>
        </w:rPr>
        <w:t xml:space="preserve">Examiner </w:t>
      </w:r>
    </w:p>
    <w:p w14:paraId="4433FDC7" w14:textId="51219947" w:rsidR="00C41FC1" w:rsidRPr="00C41FC1" w:rsidRDefault="008A2CA9" w:rsidP="008A2CA9">
      <w:pPr>
        <w:spacing w:after="0"/>
        <w:rPr>
          <w:rFonts w:ascii="Times New Roman" w:hAnsi="Times New Roman" w:cs="Times New Roman"/>
        </w:rPr>
      </w:pPr>
      <w:r w:rsidRPr="008A2CA9">
        <w:rPr>
          <w:rFonts w:ascii="Times New Roman" w:hAnsi="Times New Roman" w:cs="Times New Roman"/>
        </w:rPr>
        <w:t>The examiner for a given taxonomic group and region should have an intimate working field knowledge of the species in that region and be widely accepted as a regional authority</w:t>
      </w:r>
      <w:r>
        <w:rPr>
          <w:rFonts w:ascii="Times New Roman" w:hAnsi="Times New Roman" w:cs="Times New Roman"/>
        </w:rPr>
        <w:t xml:space="preserve"> and</w:t>
      </w:r>
      <w:r w:rsidRPr="008A2CA9">
        <w:rPr>
          <w:rFonts w:ascii="Times New Roman" w:hAnsi="Times New Roman" w:cs="Times New Roman"/>
        </w:rPr>
        <w:t xml:space="preserve"> maintain their </w:t>
      </w:r>
      <w:r>
        <w:rPr>
          <w:rFonts w:ascii="Times New Roman" w:hAnsi="Times New Roman" w:cs="Times New Roman"/>
        </w:rPr>
        <w:t xml:space="preserve">own </w:t>
      </w:r>
      <w:r w:rsidRPr="008A2CA9">
        <w:rPr>
          <w:rFonts w:ascii="Times New Roman" w:hAnsi="Times New Roman" w:cs="Times New Roman"/>
        </w:rPr>
        <w:t xml:space="preserve">certification. </w:t>
      </w:r>
      <w:r w:rsidR="00C41FC1" w:rsidRPr="00C41FC1">
        <w:rPr>
          <w:rFonts w:ascii="Times New Roman" w:hAnsi="Times New Roman" w:cs="Times New Roman"/>
        </w:rPr>
        <w:t xml:space="preserve"> The NWL will maintain a file of names and addresses of all certified people in the region </w:t>
      </w:r>
    </w:p>
    <w:p w14:paraId="199B9F1A" w14:textId="77777777" w:rsidR="00C41FC1" w:rsidRPr="00C41FC1" w:rsidRDefault="00C41FC1" w:rsidP="00C41FC1">
      <w:pPr>
        <w:rPr>
          <w:rFonts w:ascii="Times New Roman" w:hAnsi="Times New Roman" w:cs="Times New Roman"/>
        </w:rPr>
      </w:pPr>
      <w:r w:rsidRPr="00C41FC1">
        <w:rPr>
          <w:rFonts w:ascii="Times New Roman" w:hAnsi="Times New Roman" w:cs="Times New Roman"/>
        </w:rPr>
        <w:t xml:space="preserve">and make the list available by request. </w:t>
      </w:r>
    </w:p>
    <w:p w14:paraId="310FDFFD" w14:textId="77777777" w:rsidR="004B5E1A" w:rsidRDefault="004B5E1A" w:rsidP="00C41FC1">
      <w:pPr>
        <w:rPr>
          <w:rFonts w:ascii="Times New Roman" w:hAnsi="Times New Roman" w:cs="Times New Roman"/>
        </w:rPr>
      </w:pPr>
    </w:p>
    <w:p w14:paraId="023359D4" w14:textId="4A7CCEA1" w:rsidR="00C41FC1" w:rsidRDefault="00C41FC1" w:rsidP="00BF4041">
      <w:pPr>
        <w:spacing w:after="0"/>
        <w:rPr>
          <w:rFonts w:ascii="Times New Roman" w:hAnsi="Times New Roman" w:cs="Times New Roman"/>
          <w:i/>
          <w:iCs/>
        </w:rPr>
      </w:pPr>
      <w:r w:rsidRPr="00133800">
        <w:rPr>
          <w:rFonts w:ascii="Times New Roman" w:hAnsi="Times New Roman" w:cs="Times New Roman"/>
          <w:i/>
          <w:iCs/>
        </w:rPr>
        <w:t xml:space="preserve">Recertification </w:t>
      </w:r>
    </w:p>
    <w:p w14:paraId="55CAFF4E" w14:textId="77777777" w:rsidR="00BF4041" w:rsidRPr="00133800" w:rsidRDefault="00BF4041" w:rsidP="00BF4041">
      <w:pPr>
        <w:spacing w:after="0"/>
        <w:rPr>
          <w:rFonts w:ascii="Times New Roman" w:hAnsi="Times New Roman" w:cs="Times New Roman"/>
          <w:i/>
          <w:iCs/>
        </w:rPr>
      </w:pPr>
    </w:p>
    <w:p w14:paraId="0709C208" w14:textId="4CB54D31" w:rsidR="00C41FC1" w:rsidRPr="00C41FC1" w:rsidRDefault="00C41FC1" w:rsidP="00BF4041">
      <w:pPr>
        <w:spacing w:after="0"/>
        <w:rPr>
          <w:rFonts w:ascii="Times New Roman" w:hAnsi="Times New Roman" w:cs="Times New Roman"/>
        </w:rPr>
      </w:pPr>
      <w:r w:rsidRPr="00C41FC1">
        <w:rPr>
          <w:rFonts w:ascii="Times New Roman" w:hAnsi="Times New Roman" w:cs="Times New Roman"/>
        </w:rPr>
        <w:t xml:space="preserve"> Certification expires after 10 years, at which time recertification </w:t>
      </w:r>
      <w:r w:rsidR="007F5F4B">
        <w:rPr>
          <w:rFonts w:ascii="Times New Roman" w:hAnsi="Times New Roman" w:cs="Times New Roman"/>
        </w:rPr>
        <w:t>is</w:t>
      </w:r>
      <w:r w:rsidRPr="00C41FC1">
        <w:rPr>
          <w:rFonts w:ascii="Times New Roman" w:hAnsi="Times New Roman" w:cs="Times New Roman"/>
        </w:rPr>
        <w:t xml:space="preserve"> required. </w:t>
      </w:r>
    </w:p>
    <w:p w14:paraId="0663E432" w14:textId="77777777" w:rsidR="00133800" w:rsidRDefault="00133800" w:rsidP="00BF4041">
      <w:pPr>
        <w:spacing w:after="0"/>
        <w:rPr>
          <w:rFonts w:ascii="Times New Roman" w:hAnsi="Times New Roman" w:cs="Times New Roman"/>
          <w:i/>
          <w:iCs/>
        </w:rPr>
      </w:pPr>
    </w:p>
    <w:p w14:paraId="7829B886" w14:textId="65B25B42" w:rsidR="00C41FC1" w:rsidRDefault="00C41FC1" w:rsidP="00BF4041">
      <w:pPr>
        <w:spacing w:after="0"/>
        <w:rPr>
          <w:rFonts w:ascii="Times New Roman" w:hAnsi="Times New Roman" w:cs="Times New Roman"/>
          <w:i/>
          <w:iCs/>
        </w:rPr>
      </w:pPr>
      <w:r w:rsidRPr="008A2CA9">
        <w:rPr>
          <w:rFonts w:ascii="Times New Roman" w:hAnsi="Times New Roman" w:cs="Times New Roman"/>
          <w:i/>
          <w:iCs/>
        </w:rPr>
        <w:t xml:space="preserve">Eligibility </w:t>
      </w:r>
    </w:p>
    <w:p w14:paraId="13BFE1C8" w14:textId="77777777" w:rsidR="00BF4041" w:rsidRPr="008A2CA9" w:rsidRDefault="00BF4041" w:rsidP="00BF4041">
      <w:pPr>
        <w:spacing w:after="0"/>
        <w:rPr>
          <w:rFonts w:ascii="Times New Roman" w:hAnsi="Times New Roman" w:cs="Times New Roman"/>
          <w:i/>
          <w:iCs/>
        </w:rPr>
      </w:pPr>
    </w:p>
    <w:p w14:paraId="7398DC5C" w14:textId="421A159F" w:rsidR="00C41FC1" w:rsidRPr="00C41FC1" w:rsidRDefault="00C41FC1" w:rsidP="00133800">
      <w:pPr>
        <w:spacing w:after="0"/>
        <w:rPr>
          <w:rFonts w:ascii="Times New Roman" w:hAnsi="Times New Roman" w:cs="Times New Roman"/>
        </w:rPr>
      </w:pPr>
      <w:r w:rsidRPr="00C41FC1">
        <w:rPr>
          <w:rFonts w:ascii="Times New Roman" w:hAnsi="Times New Roman" w:cs="Times New Roman"/>
        </w:rPr>
        <w:t xml:space="preserve">Any person is eligible to apply for certification. There is no formal educational </w:t>
      </w:r>
    </w:p>
    <w:p w14:paraId="4A4A9867" w14:textId="77777777" w:rsidR="00C41FC1" w:rsidRPr="00C41FC1" w:rsidRDefault="00C41FC1" w:rsidP="00133800">
      <w:pPr>
        <w:spacing w:after="0"/>
        <w:rPr>
          <w:rFonts w:ascii="Times New Roman" w:hAnsi="Times New Roman" w:cs="Times New Roman"/>
        </w:rPr>
      </w:pPr>
      <w:r w:rsidRPr="00C41FC1">
        <w:rPr>
          <w:rFonts w:ascii="Times New Roman" w:hAnsi="Times New Roman" w:cs="Times New Roman"/>
        </w:rPr>
        <w:t xml:space="preserve">requirement. </w:t>
      </w:r>
    </w:p>
    <w:p w14:paraId="5F2FA783" w14:textId="77777777" w:rsidR="008A2CA9" w:rsidRDefault="008A2CA9" w:rsidP="00C41FC1">
      <w:pPr>
        <w:rPr>
          <w:rFonts w:ascii="Times New Roman" w:hAnsi="Times New Roman" w:cs="Times New Roman"/>
        </w:rPr>
      </w:pPr>
    </w:p>
    <w:p w14:paraId="2AC57F4F" w14:textId="7A064FC8" w:rsidR="00C41FC1" w:rsidRPr="008A2CA9" w:rsidRDefault="00C41FC1" w:rsidP="00C41FC1">
      <w:pPr>
        <w:rPr>
          <w:rFonts w:ascii="Times New Roman" w:hAnsi="Times New Roman" w:cs="Times New Roman"/>
          <w:i/>
          <w:iCs/>
        </w:rPr>
      </w:pPr>
      <w:r w:rsidRPr="008A2CA9">
        <w:rPr>
          <w:rFonts w:ascii="Times New Roman" w:hAnsi="Times New Roman" w:cs="Times New Roman"/>
          <w:i/>
          <w:iCs/>
        </w:rPr>
        <w:t xml:space="preserve">Fees </w:t>
      </w:r>
    </w:p>
    <w:p w14:paraId="4F8163DB" w14:textId="043234A4" w:rsidR="00C41FC1" w:rsidRPr="00C41FC1" w:rsidRDefault="00C41FC1" w:rsidP="00376A4A">
      <w:pPr>
        <w:rPr>
          <w:rFonts w:ascii="Times New Roman" w:hAnsi="Times New Roman" w:cs="Times New Roman"/>
        </w:rPr>
      </w:pPr>
      <w:r w:rsidRPr="00C41FC1">
        <w:rPr>
          <w:rFonts w:ascii="Times New Roman" w:hAnsi="Times New Roman" w:cs="Times New Roman"/>
        </w:rPr>
        <w:t xml:space="preserve"> Applicant</w:t>
      </w:r>
      <w:r w:rsidR="008A2CA9">
        <w:rPr>
          <w:rFonts w:ascii="Times New Roman" w:hAnsi="Times New Roman" w:cs="Times New Roman"/>
        </w:rPr>
        <w:t xml:space="preserve"> fee</w:t>
      </w:r>
      <w:r w:rsidRPr="00C41FC1">
        <w:rPr>
          <w:rFonts w:ascii="Times New Roman" w:hAnsi="Times New Roman" w:cs="Times New Roman"/>
        </w:rPr>
        <w:t xml:space="preserve">s </w:t>
      </w:r>
      <w:r w:rsidR="008A2CA9">
        <w:rPr>
          <w:rFonts w:ascii="Times New Roman" w:hAnsi="Times New Roman" w:cs="Times New Roman"/>
        </w:rPr>
        <w:t xml:space="preserve">are collected at the time of online registration </w:t>
      </w:r>
      <w:hyperlink r:id="rId11" w:history="1">
        <w:r w:rsidR="00376A4A" w:rsidRPr="00376A4A">
          <w:rPr>
            <w:rStyle w:val="Hyperlink"/>
            <w:rFonts w:ascii="Times New Roman" w:hAnsi="Times New Roman" w:cs="Times New Roman"/>
          </w:rPr>
          <w:t>(https://northwest-lichenologists.wildapricot.org/ )</w:t>
        </w:r>
      </w:hyperlink>
      <w:r w:rsidR="00376A4A">
        <w:rPr>
          <w:rFonts w:ascii="Times New Roman" w:hAnsi="Times New Roman" w:cs="Times New Roman"/>
        </w:rPr>
        <w:t xml:space="preserve">. Information about the exam including fees and refunds with cancelation will be </w:t>
      </w:r>
      <w:r w:rsidR="00133800">
        <w:rPr>
          <w:rFonts w:ascii="Times New Roman" w:hAnsi="Times New Roman" w:cs="Times New Roman"/>
        </w:rPr>
        <w:t xml:space="preserve">addressed </w:t>
      </w:r>
      <w:r w:rsidR="00376A4A">
        <w:rPr>
          <w:rFonts w:ascii="Times New Roman" w:hAnsi="Times New Roman" w:cs="Times New Roman"/>
        </w:rPr>
        <w:t>at the NWL website.</w:t>
      </w:r>
    </w:p>
    <w:p w14:paraId="223595FA" w14:textId="77777777" w:rsidR="004B5E1A" w:rsidRDefault="004B5E1A" w:rsidP="00C41FC1">
      <w:pPr>
        <w:rPr>
          <w:rFonts w:ascii="Times New Roman" w:hAnsi="Times New Roman" w:cs="Times New Roman"/>
        </w:rPr>
      </w:pPr>
    </w:p>
    <w:p w14:paraId="31E0B56E" w14:textId="0707CF16" w:rsidR="00C41FC1" w:rsidRPr="00133800" w:rsidRDefault="00133800" w:rsidP="00C41FC1">
      <w:pPr>
        <w:rPr>
          <w:rFonts w:ascii="Times New Roman" w:hAnsi="Times New Roman" w:cs="Times New Roman"/>
          <w:b/>
          <w:bCs/>
          <w:sz w:val="24"/>
          <w:szCs w:val="24"/>
        </w:rPr>
      </w:pPr>
      <w:r w:rsidRPr="00133800">
        <w:rPr>
          <w:rFonts w:ascii="Times New Roman" w:hAnsi="Times New Roman" w:cs="Times New Roman"/>
          <w:b/>
          <w:bCs/>
          <w:sz w:val="24"/>
          <w:szCs w:val="24"/>
        </w:rPr>
        <w:t>Certification Procedures and Standards</w:t>
      </w:r>
    </w:p>
    <w:p w14:paraId="3639AB19" w14:textId="6702ABB1" w:rsidR="00C41FC1" w:rsidRPr="00C41FC1" w:rsidRDefault="00376A4A" w:rsidP="00C41FC1">
      <w:pPr>
        <w:rPr>
          <w:rFonts w:ascii="Times New Roman" w:hAnsi="Times New Roman" w:cs="Times New Roman"/>
        </w:rPr>
      </w:pPr>
      <w:r>
        <w:rPr>
          <w:rFonts w:ascii="Times New Roman" w:hAnsi="Times New Roman" w:cs="Times New Roman"/>
        </w:rPr>
        <w:t>The west-side macrolichens exam is scheduled every other year. The location rotates between Oregon and Washington</w:t>
      </w:r>
      <w:r w:rsidR="00133800">
        <w:rPr>
          <w:rFonts w:ascii="Times New Roman" w:hAnsi="Times New Roman" w:cs="Times New Roman"/>
        </w:rPr>
        <w:t>. T</w:t>
      </w:r>
      <w:r>
        <w:rPr>
          <w:rFonts w:ascii="Times New Roman" w:hAnsi="Times New Roman" w:cs="Times New Roman"/>
        </w:rPr>
        <w:t>he examiner</w:t>
      </w:r>
      <w:r w:rsidR="00133800">
        <w:rPr>
          <w:rFonts w:ascii="Times New Roman" w:hAnsi="Times New Roman" w:cs="Times New Roman"/>
        </w:rPr>
        <w:t xml:space="preserve"> determines and organizes the exact location</w:t>
      </w:r>
      <w:r>
        <w:rPr>
          <w:rFonts w:ascii="Times New Roman" w:hAnsi="Times New Roman" w:cs="Times New Roman"/>
        </w:rPr>
        <w:t xml:space="preserve">.  </w:t>
      </w:r>
      <w:r w:rsidR="00C41FC1" w:rsidRPr="00C41FC1">
        <w:rPr>
          <w:rFonts w:ascii="Times New Roman" w:hAnsi="Times New Roman" w:cs="Times New Roman"/>
        </w:rPr>
        <w:t xml:space="preserve">Exams for other groups in other areas will be scheduled as needed. The date will be set by the examiner. </w:t>
      </w:r>
    </w:p>
    <w:p w14:paraId="08DF0366" w14:textId="77777777" w:rsidR="004B5E1A" w:rsidRDefault="004B5E1A" w:rsidP="00C41FC1">
      <w:pPr>
        <w:rPr>
          <w:rFonts w:ascii="Times New Roman" w:hAnsi="Times New Roman" w:cs="Times New Roman"/>
        </w:rPr>
      </w:pPr>
    </w:p>
    <w:p w14:paraId="5D659DB2" w14:textId="6CEF95E6" w:rsidR="00C41FC1" w:rsidRPr="00C41FC1" w:rsidRDefault="00C41FC1" w:rsidP="00376A4A">
      <w:pPr>
        <w:spacing w:after="0"/>
        <w:rPr>
          <w:rFonts w:ascii="Times New Roman" w:hAnsi="Times New Roman" w:cs="Times New Roman"/>
        </w:rPr>
      </w:pPr>
      <w:r w:rsidRPr="00C41FC1">
        <w:rPr>
          <w:rFonts w:ascii="Times New Roman" w:hAnsi="Times New Roman" w:cs="Times New Roman"/>
        </w:rPr>
        <w:t xml:space="preserve">The goals of the exam are to evaluate (1) skills at finding and identifying species within </w:t>
      </w:r>
    </w:p>
    <w:p w14:paraId="1E5F97AC" w14:textId="77777777" w:rsidR="00C41FC1" w:rsidRPr="00C41FC1" w:rsidRDefault="00C41FC1" w:rsidP="00376A4A">
      <w:pPr>
        <w:spacing w:after="0"/>
        <w:rPr>
          <w:rFonts w:ascii="Times New Roman" w:hAnsi="Times New Roman" w:cs="Times New Roman"/>
        </w:rPr>
      </w:pPr>
      <w:r w:rsidRPr="00C41FC1">
        <w:rPr>
          <w:rFonts w:ascii="Times New Roman" w:hAnsi="Times New Roman" w:cs="Times New Roman"/>
        </w:rPr>
        <w:t xml:space="preserve">the designated taxonomic group and (2) knowledge of taxonomic characters and habitats of </w:t>
      </w:r>
    </w:p>
    <w:p w14:paraId="544A6B70" w14:textId="77777777" w:rsidR="00C41FC1" w:rsidRPr="00C41FC1" w:rsidRDefault="00C41FC1" w:rsidP="00376A4A">
      <w:pPr>
        <w:spacing w:after="0"/>
        <w:rPr>
          <w:rFonts w:ascii="Times New Roman" w:hAnsi="Times New Roman" w:cs="Times New Roman"/>
        </w:rPr>
      </w:pPr>
      <w:r w:rsidRPr="00C41FC1">
        <w:rPr>
          <w:rFonts w:ascii="Times New Roman" w:hAnsi="Times New Roman" w:cs="Times New Roman"/>
        </w:rPr>
        <w:t xml:space="preserve">species from the region that are listed as rare, threatened, or endangered. </w:t>
      </w:r>
    </w:p>
    <w:p w14:paraId="1AF2BF04" w14:textId="77777777" w:rsidR="00F36E18" w:rsidRDefault="00C41FC1" w:rsidP="00376A4A">
      <w:pPr>
        <w:spacing w:after="0"/>
        <w:rPr>
          <w:rFonts w:ascii="Times New Roman" w:hAnsi="Times New Roman" w:cs="Times New Roman"/>
        </w:rPr>
      </w:pPr>
      <w:r w:rsidRPr="00C41FC1">
        <w:rPr>
          <w:rFonts w:ascii="Times New Roman" w:hAnsi="Times New Roman" w:cs="Times New Roman"/>
        </w:rPr>
        <w:t xml:space="preserve"> </w:t>
      </w:r>
    </w:p>
    <w:p w14:paraId="46088C3E" w14:textId="0C49B8CF" w:rsidR="00C41FC1" w:rsidRPr="00C41FC1" w:rsidRDefault="00C41FC1" w:rsidP="00376A4A">
      <w:pPr>
        <w:spacing w:after="0"/>
        <w:rPr>
          <w:rFonts w:ascii="Times New Roman" w:hAnsi="Times New Roman" w:cs="Times New Roman"/>
        </w:rPr>
      </w:pPr>
      <w:r w:rsidRPr="00C41FC1">
        <w:rPr>
          <w:rFonts w:ascii="Times New Roman" w:hAnsi="Times New Roman" w:cs="Times New Roman"/>
        </w:rPr>
        <w:t xml:space="preserve">The </w:t>
      </w:r>
      <w:r w:rsidR="00F36E18">
        <w:rPr>
          <w:rFonts w:ascii="Times New Roman" w:hAnsi="Times New Roman" w:cs="Times New Roman"/>
        </w:rPr>
        <w:t xml:space="preserve">macrolichens </w:t>
      </w:r>
      <w:r w:rsidRPr="00C41FC1">
        <w:rPr>
          <w:rFonts w:ascii="Times New Roman" w:hAnsi="Times New Roman" w:cs="Times New Roman"/>
        </w:rPr>
        <w:t>exam consist</w:t>
      </w:r>
      <w:r w:rsidR="00133800">
        <w:rPr>
          <w:rFonts w:ascii="Times New Roman" w:hAnsi="Times New Roman" w:cs="Times New Roman"/>
        </w:rPr>
        <w:t>s</w:t>
      </w:r>
      <w:r w:rsidRPr="00C41FC1">
        <w:rPr>
          <w:rFonts w:ascii="Times New Roman" w:hAnsi="Times New Roman" w:cs="Times New Roman"/>
        </w:rPr>
        <w:t xml:space="preserve"> of two parts, a field test and a written test. </w:t>
      </w:r>
    </w:p>
    <w:p w14:paraId="5E72EA2E" w14:textId="77777777" w:rsidR="00F36E18" w:rsidRDefault="00C41FC1" w:rsidP="00376A4A">
      <w:pPr>
        <w:spacing w:after="0"/>
        <w:rPr>
          <w:rFonts w:ascii="Times New Roman" w:hAnsi="Times New Roman" w:cs="Times New Roman"/>
        </w:rPr>
      </w:pPr>
      <w:r w:rsidRPr="00C41FC1">
        <w:rPr>
          <w:rFonts w:ascii="Times New Roman" w:hAnsi="Times New Roman" w:cs="Times New Roman"/>
        </w:rPr>
        <w:t xml:space="preserve"> </w:t>
      </w:r>
    </w:p>
    <w:p w14:paraId="1E0E89C0" w14:textId="0EDC810B" w:rsidR="009E68EB" w:rsidRPr="00C41FC1" w:rsidRDefault="009E68EB" w:rsidP="009E68EB">
      <w:pPr>
        <w:spacing w:after="0"/>
        <w:rPr>
          <w:rFonts w:ascii="Times New Roman" w:hAnsi="Times New Roman" w:cs="Times New Roman"/>
        </w:rPr>
      </w:pPr>
      <w:r w:rsidRPr="00C41FC1">
        <w:rPr>
          <w:rFonts w:ascii="Times New Roman" w:hAnsi="Times New Roman" w:cs="Times New Roman"/>
        </w:rPr>
        <w:lastRenderedPageBreak/>
        <w:t>The written test will consist of a one-hour indoor exam</w:t>
      </w:r>
      <w:r>
        <w:rPr>
          <w:rFonts w:ascii="Times New Roman" w:hAnsi="Times New Roman" w:cs="Times New Roman"/>
        </w:rPr>
        <w:t xml:space="preserve"> administered the morning of the first full day. Exam t</w:t>
      </w:r>
      <w:r w:rsidRPr="00C41FC1">
        <w:rPr>
          <w:rFonts w:ascii="Times New Roman" w:hAnsi="Times New Roman" w:cs="Times New Roman"/>
        </w:rPr>
        <w:t xml:space="preserve">opics </w:t>
      </w:r>
      <w:r>
        <w:rPr>
          <w:rFonts w:ascii="Times New Roman" w:hAnsi="Times New Roman" w:cs="Times New Roman"/>
        </w:rPr>
        <w:t xml:space="preserve">will </w:t>
      </w:r>
      <w:r w:rsidRPr="00C41FC1">
        <w:rPr>
          <w:rFonts w:ascii="Times New Roman" w:hAnsi="Times New Roman" w:cs="Times New Roman"/>
        </w:rPr>
        <w:t>include characters</w:t>
      </w:r>
      <w:r>
        <w:rPr>
          <w:rFonts w:ascii="Times New Roman" w:hAnsi="Times New Roman" w:cs="Times New Roman"/>
        </w:rPr>
        <w:t>, geography,</w:t>
      </w:r>
      <w:r w:rsidRPr="00C41FC1">
        <w:rPr>
          <w:rFonts w:ascii="Times New Roman" w:hAnsi="Times New Roman" w:cs="Times New Roman"/>
        </w:rPr>
        <w:t xml:space="preserve"> and habitats of listed species, ethics of collecting and vouchering, and comparisons of rare species and similar but more common species. A list of all such rare species in the region will be available from the examiner or posted on the NWL web site at least 3 months in advance of the exam. To pass the indoor exam requires a score of 80% or better. </w:t>
      </w:r>
    </w:p>
    <w:p w14:paraId="2EC75861" w14:textId="77777777" w:rsidR="009E68EB" w:rsidRPr="00C41FC1" w:rsidRDefault="009E68EB" w:rsidP="009E68EB">
      <w:pPr>
        <w:spacing w:after="0"/>
        <w:rPr>
          <w:rFonts w:ascii="Times New Roman" w:hAnsi="Times New Roman" w:cs="Times New Roman"/>
        </w:rPr>
      </w:pPr>
      <w:r w:rsidRPr="00C41FC1">
        <w:rPr>
          <w:rFonts w:ascii="Times New Roman" w:hAnsi="Times New Roman" w:cs="Times New Roman"/>
        </w:rPr>
        <w:t xml:space="preserve">Results will be promptly reported to the oversight Board. Successful applicants will receive a </w:t>
      </w:r>
    </w:p>
    <w:p w14:paraId="30963B9C" w14:textId="77777777" w:rsidR="009E68EB" w:rsidRPr="00C41FC1" w:rsidRDefault="009E68EB" w:rsidP="009E68EB">
      <w:pPr>
        <w:spacing w:after="0"/>
        <w:rPr>
          <w:rFonts w:ascii="Times New Roman" w:hAnsi="Times New Roman" w:cs="Times New Roman"/>
        </w:rPr>
      </w:pPr>
      <w:r w:rsidRPr="00C41FC1">
        <w:rPr>
          <w:rFonts w:ascii="Times New Roman" w:hAnsi="Times New Roman" w:cs="Times New Roman"/>
        </w:rPr>
        <w:t xml:space="preserve">certificate signed by the examiner on behalf of the NWL. </w:t>
      </w:r>
    </w:p>
    <w:p w14:paraId="469BC99C" w14:textId="77777777" w:rsidR="009E68EB" w:rsidRDefault="009E68EB" w:rsidP="00376A4A">
      <w:pPr>
        <w:spacing w:after="0"/>
        <w:rPr>
          <w:rFonts w:ascii="Times New Roman" w:hAnsi="Times New Roman" w:cs="Times New Roman"/>
        </w:rPr>
      </w:pPr>
    </w:p>
    <w:p w14:paraId="099BACC2" w14:textId="3AD0BF60" w:rsidR="00C41FC1" w:rsidRDefault="00C41FC1" w:rsidP="00376A4A">
      <w:pPr>
        <w:spacing w:after="0"/>
        <w:rPr>
          <w:rFonts w:ascii="Times New Roman" w:hAnsi="Times New Roman" w:cs="Times New Roman"/>
        </w:rPr>
      </w:pPr>
      <w:r w:rsidRPr="00C41FC1">
        <w:rPr>
          <w:rFonts w:ascii="Times New Roman" w:hAnsi="Times New Roman" w:cs="Times New Roman"/>
        </w:rPr>
        <w:t xml:space="preserve">The field test will consist of surveying a 0.38 hectare plot (radius = 34.7 m) for as many </w:t>
      </w:r>
      <w:r w:rsidR="00133800">
        <w:rPr>
          <w:rFonts w:ascii="Times New Roman" w:hAnsi="Times New Roman" w:cs="Times New Roman"/>
        </w:rPr>
        <w:t xml:space="preserve">epiphytic </w:t>
      </w:r>
      <w:r w:rsidRPr="00C41FC1">
        <w:rPr>
          <w:rFonts w:ascii="Times New Roman" w:hAnsi="Times New Roman" w:cs="Times New Roman"/>
        </w:rPr>
        <w:t xml:space="preserve">macrolichen species as possible, subject to a </w:t>
      </w:r>
      <w:r w:rsidR="00F36E18">
        <w:rPr>
          <w:rFonts w:ascii="Times New Roman" w:hAnsi="Times New Roman" w:cs="Times New Roman"/>
        </w:rPr>
        <w:t>2</w:t>
      </w:r>
      <w:r w:rsidRPr="00C41FC1">
        <w:rPr>
          <w:rFonts w:ascii="Times New Roman" w:hAnsi="Times New Roman" w:cs="Times New Roman"/>
        </w:rPr>
        <w:t xml:space="preserve">-hour time limitation. Samples will be collected of all species detected. </w:t>
      </w:r>
      <w:r w:rsidR="00133800">
        <w:rPr>
          <w:rFonts w:ascii="Times New Roman" w:hAnsi="Times New Roman" w:cs="Times New Roman"/>
        </w:rPr>
        <w:t xml:space="preserve">Only enough material to ensure identification </w:t>
      </w:r>
      <w:r w:rsidR="009E68EB">
        <w:rPr>
          <w:rFonts w:ascii="Times New Roman" w:hAnsi="Times New Roman" w:cs="Times New Roman"/>
        </w:rPr>
        <w:t xml:space="preserve">by both the examinee and examiner </w:t>
      </w:r>
      <w:r w:rsidR="00133800">
        <w:rPr>
          <w:rFonts w:ascii="Times New Roman" w:hAnsi="Times New Roman" w:cs="Times New Roman"/>
        </w:rPr>
        <w:t>should be collected.</w:t>
      </w:r>
    </w:p>
    <w:p w14:paraId="04C1ED81" w14:textId="77777777" w:rsidR="00F36E18" w:rsidRPr="00C41FC1" w:rsidRDefault="00F36E18" w:rsidP="00376A4A">
      <w:pPr>
        <w:spacing w:after="0"/>
        <w:rPr>
          <w:rFonts w:ascii="Times New Roman" w:hAnsi="Times New Roman" w:cs="Times New Roman"/>
        </w:rPr>
      </w:pPr>
    </w:p>
    <w:p w14:paraId="79E61E67" w14:textId="008A056B" w:rsidR="00C41FC1" w:rsidRDefault="00C41FC1" w:rsidP="00376A4A">
      <w:pPr>
        <w:spacing w:after="0"/>
        <w:rPr>
          <w:rFonts w:ascii="Times New Roman" w:hAnsi="Times New Roman" w:cs="Times New Roman"/>
        </w:rPr>
      </w:pPr>
      <w:r w:rsidRPr="00C41FC1">
        <w:rPr>
          <w:rFonts w:ascii="Times New Roman" w:hAnsi="Times New Roman" w:cs="Times New Roman"/>
        </w:rPr>
        <w:t xml:space="preserve">Twenty-four hours later, having worked independently, the applicants will submit their named </w:t>
      </w:r>
      <w:r w:rsidR="009E68EB">
        <w:rPr>
          <w:rFonts w:ascii="Times New Roman" w:hAnsi="Times New Roman" w:cs="Times New Roman"/>
        </w:rPr>
        <w:t xml:space="preserve">and correctly spelled </w:t>
      </w:r>
      <w:r w:rsidRPr="00C41FC1">
        <w:rPr>
          <w:rFonts w:ascii="Times New Roman" w:hAnsi="Times New Roman" w:cs="Times New Roman"/>
        </w:rPr>
        <w:t xml:space="preserve">collections to the examiner. Applicants should bring their own equipment, </w:t>
      </w:r>
      <w:r w:rsidR="00133800">
        <w:rPr>
          <w:rFonts w:ascii="Times New Roman" w:hAnsi="Times New Roman" w:cs="Times New Roman"/>
        </w:rPr>
        <w:t xml:space="preserve">microscope and </w:t>
      </w:r>
      <w:r w:rsidRPr="00C41FC1">
        <w:rPr>
          <w:rFonts w:ascii="Times New Roman" w:hAnsi="Times New Roman" w:cs="Times New Roman"/>
        </w:rPr>
        <w:t>books</w:t>
      </w:r>
      <w:r w:rsidR="00133800">
        <w:rPr>
          <w:rFonts w:ascii="Times New Roman" w:hAnsi="Times New Roman" w:cs="Times New Roman"/>
        </w:rPr>
        <w:t>. R</w:t>
      </w:r>
      <w:r w:rsidRPr="00C41FC1">
        <w:rPr>
          <w:rFonts w:ascii="Times New Roman" w:hAnsi="Times New Roman" w:cs="Times New Roman"/>
        </w:rPr>
        <w:t xml:space="preserve">eagents </w:t>
      </w:r>
      <w:r w:rsidR="00133800">
        <w:rPr>
          <w:rFonts w:ascii="Times New Roman" w:hAnsi="Times New Roman" w:cs="Times New Roman"/>
        </w:rPr>
        <w:t>should also be brought though the examiner may have a P reagent “station” set up for the group.</w:t>
      </w:r>
    </w:p>
    <w:p w14:paraId="1C22FC33" w14:textId="77777777" w:rsidR="009E68EB" w:rsidRPr="00C41FC1" w:rsidRDefault="009E68EB" w:rsidP="00376A4A">
      <w:pPr>
        <w:spacing w:after="0"/>
        <w:rPr>
          <w:rFonts w:ascii="Times New Roman" w:hAnsi="Times New Roman" w:cs="Times New Roman"/>
        </w:rPr>
      </w:pPr>
    </w:p>
    <w:p w14:paraId="0C295EB1" w14:textId="0C9EF79F" w:rsidR="00C41FC1" w:rsidRPr="00C41FC1" w:rsidRDefault="00C41FC1" w:rsidP="00376A4A">
      <w:pPr>
        <w:spacing w:after="0"/>
        <w:rPr>
          <w:rFonts w:ascii="Times New Roman" w:hAnsi="Times New Roman" w:cs="Times New Roman"/>
        </w:rPr>
      </w:pPr>
      <w:r w:rsidRPr="00C41FC1">
        <w:rPr>
          <w:rFonts w:ascii="Times New Roman" w:hAnsi="Times New Roman" w:cs="Times New Roman"/>
        </w:rPr>
        <w:t>To pass the field test the applicant must find</w:t>
      </w:r>
      <w:r w:rsidR="009E68EB">
        <w:rPr>
          <w:rFonts w:ascii="Times New Roman" w:hAnsi="Times New Roman" w:cs="Times New Roman"/>
        </w:rPr>
        <w:t xml:space="preserve"> and </w:t>
      </w:r>
      <w:r w:rsidRPr="00C41FC1">
        <w:rPr>
          <w:rFonts w:ascii="Times New Roman" w:hAnsi="Times New Roman" w:cs="Times New Roman"/>
        </w:rPr>
        <w:t xml:space="preserve">name correctly at least 70% of the </w:t>
      </w:r>
    </w:p>
    <w:p w14:paraId="2A2256C9" w14:textId="77777777" w:rsidR="00C41FC1" w:rsidRPr="00C41FC1" w:rsidRDefault="00C41FC1" w:rsidP="00376A4A">
      <w:pPr>
        <w:spacing w:after="0"/>
        <w:rPr>
          <w:rFonts w:ascii="Times New Roman" w:hAnsi="Times New Roman" w:cs="Times New Roman"/>
        </w:rPr>
      </w:pPr>
      <w:r w:rsidRPr="00C41FC1">
        <w:rPr>
          <w:rFonts w:ascii="Times New Roman" w:hAnsi="Times New Roman" w:cs="Times New Roman"/>
        </w:rPr>
        <w:t xml:space="preserve">total number of species found by the examiner in the same plot in the same amount of time. </w:t>
      </w:r>
    </w:p>
    <w:p w14:paraId="0268367D" w14:textId="77777777" w:rsidR="00C41FC1" w:rsidRPr="00C41FC1" w:rsidRDefault="00C41FC1" w:rsidP="00376A4A">
      <w:pPr>
        <w:spacing w:after="0"/>
        <w:rPr>
          <w:rFonts w:ascii="Times New Roman" w:hAnsi="Times New Roman" w:cs="Times New Roman"/>
        </w:rPr>
      </w:pPr>
      <w:r w:rsidRPr="00C41FC1">
        <w:rPr>
          <w:rFonts w:ascii="Times New Roman" w:hAnsi="Times New Roman" w:cs="Times New Roman"/>
        </w:rPr>
        <w:t xml:space="preserve">Applicant scores will be calculated as score = 100(R-W/2)/T, where R is the number of species </w:t>
      </w:r>
    </w:p>
    <w:p w14:paraId="72FF083D" w14:textId="77777777" w:rsidR="00C41FC1" w:rsidRPr="00C41FC1" w:rsidRDefault="00C41FC1" w:rsidP="00376A4A">
      <w:pPr>
        <w:spacing w:after="0"/>
        <w:rPr>
          <w:rFonts w:ascii="Times New Roman" w:hAnsi="Times New Roman" w:cs="Times New Roman"/>
        </w:rPr>
      </w:pPr>
      <w:r w:rsidRPr="00C41FC1">
        <w:rPr>
          <w:rFonts w:ascii="Times New Roman" w:hAnsi="Times New Roman" w:cs="Times New Roman"/>
        </w:rPr>
        <w:t xml:space="preserve">correctly identified, W is the number wrong, and T is the target value, based on 70% of the </w:t>
      </w:r>
    </w:p>
    <w:p w14:paraId="3CEBFA28" w14:textId="2A85619E" w:rsidR="00C41FC1" w:rsidRPr="00C41FC1" w:rsidRDefault="00C41FC1" w:rsidP="00376A4A">
      <w:pPr>
        <w:spacing w:after="0"/>
        <w:rPr>
          <w:rFonts w:ascii="Times New Roman" w:hAnsi="Times New Roman" w:cs="Times New Roman"/>
        </w:rPr>
      </w:pPr>
      <w:r w:rsidRPr="00C41FC1">
        <w:rPr>
          <w:rFonts w:ascii="Times New Roman" w:hAnsi="Times New Roman" w:cs="Times New Roman"/>
        </w:rPr>
        <w:t xml:space="preserve">examiner's total for that plot. </w:t>
      </w:r>
      <w:r w:rsidR="009E68EB">
        <w:rPr>
          <w:rFonts w:ascii="Times New Roman" w:hAnsi="Times New Roman" w:cs="Times New Roman"/>
        </w:rPr>
        <w:t>Points will be deducted for misspelling species names.</w:t>
      </w:r>
    </w:p>
    <w:p w14:paraId="4C6606E9" w14:textId="77777777" w:rsidR="00F36E18" w:rsidRDefault="00F36E18" w:rsidP="00376A4A">
      <w:pPr>
        <w:spacing w:after="0"/>
        <w:rPr>
          <w:rFonts w:ascii="Times New Roman" w:hAnsi="Times New Roman" w:cs="Times New Roman"/>
        </w:rPr>
      </w:pPr>
    </w:p>
    <w:p w14:paraId="28E06264" w14:textId="77777777" w:rsidR="00376A4A" w:rsidRDefault="00376A4A" w:rsidP="00C41FC1">
      <w:pPr>
        <w:rPr>
          <w:rFonts w:ascii="Times New Roman" w:hAnsi="Times New Roman" w:cs="Times New Roman"/>
        </w:rPr>
      </w:pPr>
    </w:p>
    <w:p w14:paraId="60E4487E" w14:textId="432B54AB" w:rsidR="00C41FC1" w:rsidRPr="00C41FC1" w:rsidRDefault="00C41FC1" w:rsidP="00C41FC1">
      <w:pPr>
        <w:rPr>
          <w:rFonts w:ascii="Times New Roman" w:hAnsi="Times New Roman" w:cs="Times New Roman"/>
        </w:rPr>
      </w:pPr>
    </w:p>
    <w:p w14:paraId="30BE0149" w14:textId="77777777" w:rsidR="00C41FC1" w:rsidRPr="00C41FC1" w:rsidRDefault="00C41FC1" w:rsidP="00C41FC1">
      <w:pPr>
        <w:rPr>
          <w:rFonts w:ascii="Times New Roman" w:hAnsi="Times New Roman" w:cs="Times New Roman"/>
        </w:rPr>
      </w:pPr>
      <w:r w:rsidRPr="00C41FC1">
        <w:rPr>
          <w:rFonts w:ascii="Times New Roman" w:hAnsi="Times New Roman" w:cs="Times New Roman"/>
        </w:rPr>
        <w:t xml:space="preserve"> Example examination schedule: </w:t>
      </w:r>
    </w:p>
    <w:p w14:paraId="04441C7F" w14:textId="133D2E20" w:rsidR="00C41FC1" w:rsidRPr="00C41FC1" w:rsidRDefault="00C41FC1" w:rsidP="00C41FC1">
      <w:pPr>
        <w:rPr>
          <w:rFonts w:ascii="Times New Roman" w:hAnsi="Times New Roman" w:cs="Times New Roman"/>
        </w:rPr>
      </w:pPr>
      <w:r w:rsidRPr="00C41FC1">
        <w:rPr>
          <w:rFonts w:ascii="Times New Roman" w:hAnsi="Times New Roman" w:cs="Times New Roman"/>
        </w:rPr>
        <w:t xml:space="preserve"> 1</w:t>
      </w:r>
      <w:r w:rsidR="00376A4A">
        <w:rPr>
          <w:rFonts w:ascii="Times New Roman" w:hAnsi="Times New Roman" w:cs="Times New Roman"/>
        </w:rPr>
        <w:t>0</w:t>
      </w:r>
      <w:r w:rsidRPr="00C41FC1">
        <w:rPr>
          <w:rFonts w:ascii="Times New Roman" w:hAnsi="Times New Roman" w:cs="Times New Roman"/>
        </w:rPr>
        <w:t>-1</w:t>
      </w:r>
      <w:r w:rsidR="00376A4A">
        <w:rPr>
          <w:rFonts w:ascii="Times New Roman" w:hAnsi="Times New Roman" w:cs="Times New Roman"/>
        </w:rPr>
        <w:t>1</w:t>
      </w:r>
      <w:r w:rsidRPr="00C41FC1">
        <w:rPr>
          <w:rFonts w:ascii="Times New Roman" w:hAnsi="Times New Roman" w:cs="Times New Roman"/>
        </w:rPr>
        <w:t xml:space="preserve"> AM Indoor exam </w:t>
      </w:r>
    </w:p>
    <w:p w14:paraId="4405F8D9" w14:textId="77777777" w:rsidR="00C41FC1" w:rsidRPr="00C41FC1" w:rsidRDefault="00C41FC1" w:rsidP="00C41FC1">
      <w:pPr>
        <w:rPr>
          <w:rFonts w:ascii="Times New Roman" w:hAnsi="Times New Roman" w:cs="Times New Roman"/>
        </w:rPr>
      </w:pPr>
      <w:r w:rsidRPr="00C41FC1">
        <w:rPr>
          <w:rFonts w:ascii="Times New Roman" w:hAnsi="Times New Roman" w:cs="Times New Roman"/>
        </w:rPr>
        <w:t xml:space="preserve"> 1-4 PM Field Plot </w:t>
      </w:r>
    </w:p>
    <w:p w14:paraId="342865F7" w14:textId="77777777" w:rsidR="00C41FC1" w:rsidRPr="00C41FC1" w:rsidRDefault="00C41FC1" w:rsidP="00C41FC1">
      <w:pPr>
        <w:rPr>
          <w:rFonts w:ascii="Times New Roman" w:hAnsi="Times New Roman" w:cs="Times New Roman"/>
        </w:rPr>
      </w:pPr>
      <w:r w:rsidRPr="00C41FC1">
        <w:rPr>
          <w:rFonts w:ascii="Times New Roman" w:hAnsi="Times New Roman" w:cs="Times New Roman"/>
        </w:rPr>
        <w:t xml:space="preserve"> 4 PM next day Turn in collection. </w:t>
      </w:r>
    </w:p>
    <w:p w14:paraId="773780BA" w14:textId="77777777" w:rsidR="004B5E1A" w:rsidRDefault="004B5E1A" w:rsidP="00C41FC1">
      <w:pPr>
        <w:rPr>
          <w:rFonts w:ascii="Times New Roman" w:hAnsi="Times New Roman" w:cs="Times New Roman"/>
        </w:rPr>
      </w:pPr>
    </w:p>
    <w:p w14:paraId="0CDC7300" w14:textId="6E922237" w:rsidR="00C41FC1" w:rsidRPr="00C41FC1" w:rsidRDefault="00C41FC1" w:rsidP="00C41FC1">
      <w:pPr>
        <w:rPr>
          <w:rFonts w:ascii="Times New Roman" w:hAnsi="Times New Roman" w:cs="Times New Roman"/>
        </w:rPr>
      </w:pPr>
      <w:r w:rsidRPr="00C41FC1">
        <w:rPr>
          <w:rFonts w:ascii="Times New Roman" w:hAnsi="Times New Roman" w:cs="Times New Roman"/>
        </w:rPr>
        <w:t xml:space="preserve">Notes on the field collection: </w:t>
      </w:r>
    </w:p>
    <w:p w14:paraId="0034784F" w14:textId="4980C446" w:rsidR="00C41FC1" w:rsidRPr="00F36E18" w:rsidRDefault="00F36E18" w:rsidP="00F36E18">
      <w:pPr>
        <w:pStyle w:val="ListParagraph"/>
        <w:numPr>
          <w:ilvl w:val="0"/>
          <w:numId w:val="4"/>
        </w:numPr>
        <w:spacing w:after="0"/>
        <w:rPr>
          <w:rFonts w:ascii="Times New Roman" w:hAnsi="Times New Roman" w:cs="Times New Roman"/>
        </w:rPr>
      </w:pPr>
      <w:r>
        <w:rPr>
          <w:rFonts w:ascii="Times New Roman" w:hAnsi="Times New Roman" w:cs="Times New Roman"/>
        </w:rPr>
        <w:t xml:space="preserve">Submit </w:t>
      </w:r>
      <w:r w:rsidR="00C41FC1" w:rsidRPr="00F36E18">
        <w:rPr>
          <w:rFonts w:ascii="Times New Roman" w:hAnsi="Times New Roman" w:cs="Times New Roman"/>
        </w:rPr>
        <w:t xml:space="preserve">specimens in standard paper packets (scrap paper OK for these) </w:t>
      </w:r>
    </w:p>
    <w:p w14:paraId="77F80FBD" w14:textId="63B8516B" w:rsidR="00C41FC1" w:rsidRPr="00F36E18" w:rsidRDefault="00C41FC1" w:rsidP="00F36E18">
      <w:pPr>
        <w:pStyle w:val="ListParagraph"/>
        <w:numPr>
          <w:ilvl w:val="0"/>
          <w:numId w:val="4"/>
        </w:numPr>
        <w:spacing w:after="0"/>
        <w:rPr>
          <w:rFonts w:ascii="Times New Roman" w:hAnsi="Times New Roman" w:cs="Times New Roman"/>
        </w:rPr>
      </w:pPr>
      <w:r w:rsidRPr="00F36E18">
        <w:rPr>
          <w:rFonts w:ascii="Times New Roman" w:hAnsi="Times New Roman" w:cs="Times New Roman"/>
        </w:rPr>
        <w:t xml:space="preserve">Use good practices for handling chemicals. Do not hand in examiner collections </w:t>
      </w:r>
    </w:p>
    <w:p w14:paraId="0280C9D7" w14:textId="77777777" w:rsidR="00C41FC1" w:rsidRPr="00F36E18" w:rsidRDefault="00C41FC1" w:rsidP="00F36E18">
      <w:pPr>
        <w:pStyle w:val="ListParagraph"/>
        <w:spacing w:after="0"/>
        <w:rPr>
          <w:rFonts w:ascii="Times New Roman" w:hAnsi="Times New Roman" w:cs="Times New Roman"/>
        </w:rPr>
      </w:pPr>
      <w:r w:rsidRPr="00F36E18">
        <w:rPr>
          <w:rFonts w:ascii="Times New Roman" w:hAnsi="Times New Roman" w:cs="Times New Roman"/>
        </w:rPr>
        <w:t xml:space="preserve">with spot tests on them -- always remove and dispose of tested fragments. For more information, </w:t>
      </w:r>
    </w:p>
    <w:p w14:paraId="21CBE87E" w14:textId="729AC377" w:rsidR="00C41FC1" w:rsidRPr="00F36E18" w:rsidRDefault="00C41FC1" w:rsidP="00F36E18">
      <w:pPr>
        <w:pStyle w:val="ListParagraph"/>
        <w:spacing w:after="0"/>
        <w:rPr>
          <w:rFonts w:ascii="Times New Roman" w:hAnsi="Times New Roman" w:cs="Times New Roman"/>
        </w:rPr>
      </w:pPr>
      <w:r w:rsidRPr="00F36E18">
        <w:rPr>
          <w:rFonts w:ascii="Times New Roman" w:hAnsi="Times New Roman" w:cs="Times New Roman"/>
        </w:rPr>
        <w:t xml:space="preserve">see McCune and </w:t>
      </w:r>
      <w:r w:rsidR="007F5F4B">
        <w:rPr>
          <w:rFonts w:ascii="Times New Roman" w:hAnsi="Times New Roman" w:cs="Times New Roman"/>
        </w:rPr>
        <w:t>Geiser 2009. Macrolichens of the PNW pages xxi-xxiii.</w:t>
      </w:r>
    </w:p>
    <w:p w14:paraId="26A2E3C6" w14:textId="6B039780" w:rsidR="00C41FC1" w:rsidRDefault="00C41FC1" w:rsidP="00F36E18">
      <w:pPr>
        <w:pStyle w:val="ListParagraph"/>
        <w:numPr>
          <w:ilvl w:val="0"/>
          <w:numId w:val="4"/>
        </w:numPr>
        <w:spacing w:after="0"/>
        <w:rPr>
          <w:rFonts w:ascii="Times New Roman" w:hAnsi="Times New Roman" w:cs="Times New Roman"/>
        </w:rPr>
      </w:pPr>
      <w:r w:rsidRPr="00F36E18">
        <w:rPr>
          <w:rFonts w:ascii="Times New Roman" w:hAnsi="Times New Roman" w:cs="Times New Roman"/>
        </w:rPr>
        <w:t xml:space="preserve">Record all spot test results on the outside of the packet. </w:t>
      </w:r>
    </w:p>
    <w:p w14:paraId="41B6E386" w14:textId="26840200" w:rsidR="007F5F4B" w:rsidRDefault="007F5F4B" w:rsidP="00F36E18">
      <w:pPr>
        <w:pStyle w:val="ListParagraph"/>
        <w:numPr>
          <w:ilvl w:val="0"/>
          <w:numId w:val="4"/>
        </w:numPr>
        <w:spacing w:after="0"/>
        <w:rPr>
          <w:rFonts w:ascii="Times New Roman" w:hAnsi="Times New Roman" w:cs="Times New Roman"/>
        </w:rPr>
      </w:pPr>
      <w:r>
        <w:rPr>
          <w:rFonts w:ascii="Times New Roman" w:hAnsi="Times New Roman" w:cs="Times New Roman"/>
        </w:rPr>
        <w:t>Correctly spell genus and species on packet.</w:t>
      </w:r>
    </w:p>
    <w:p w14:paraId="054D91E3" w14:textId="46467599" w:rsidR="007F5F4B" w:rsidRPr="00F36E18" w:rsidRDefault="007F5F4B" w:rsidP="00F36E18">
      <w:pPr>
        <w:pStyle w:val="ListParagraph"/>
        <w:numPr>
          <w:ilvl w:val="0"/>
          <w:numId w:val="4"/>
        </w:numPr>
        <w:spacing w:after="0"/>
        <w:rPr>
          <w:rFonts w:ascii="Times New Roman" w:hAnsi="Times New Roman" w:cs="Times New Roman"/>
        </w:rPr>
      </w:pPr>
      <w:r>
        <w:rPr>
          <w:rFonts w:ascii="Times New Roman" w:hAnsi="Times New Roman" w:cs="Times New Roman"/>
        </w:rPr>
        <w:t>Include your name and date on all packets.</w:t>
      </w:r>
    </w:p>
    <w:p w14:paraId="5208DDAC" w14:textId="3070131B" w:rsidR="00C41FC1" w:rsidRPr="00F36E18" w:rsidRDefault="00C41FC1" w:rsidP="00F36E18">
      <w:pPr>
        <w:pStyle w:val="ListParagraph"/>
        <w:numPr>
          <w:ilvl w:val="0"/>
          <w:numId w:val="4"/>
        </w:numPr>
        <w:spacing w:after="0"/>
        <w:rPr>
          <w:rFonts w:ascii="Times New Roman" w:hAnsi="Times New Roman" w:cs="Times New Roman"/>
        </w:rPr>
      </w:pPr>
      <w:r w:rsidRPr="00F36E18">
        <w:rPr>
          <w:rFonts w:ascii="Times New Roman" w:hAnsi="Times New Roman" w:cs="Times New Roman"/>
        </w:rPr>
        <w:t xml:space="preserve">Organize your collections alphabetically and submit a list along with your collection. </w:t>
      </w:r>
    </w:p>
    <w:p w14:paraId="022E1BC0" w14:textId="328A2DDF" w:rsidR="00C41FC1" w:rsidRPr="00C41FC1" w:rsidRDefault="00C41FC1" w:rsidP="00C41FC1">
      <w:pPr>
        <w:rPr>
          <w:rFonts w:ascii="Times New Roman" w:hAnsi="Times New Roman" w:cs="Times New Roman"/>
        </w:rPr>
      </w:pPr>
    </w:p>
    <w:p w14:paraId="6528E9DB" w14:textId="6DA066E0" w:rsidR="00133800" w:rsidRDefault="00133800" w:rsidP="00133800">
      <w:pPr>
        <w:jc w:val="center"/>
        <w:rPr>
          <w:rFonts w:ascii="Times New Roman" w:hAnsi="Times New Roman" w:cs="Times New Roman"/>
          <w:i/>
          <w:iCs/>
          <w:sz w:val="20"/>
          <w:szCs w:val="20"/>
        </w:rPr>
      </w:pPr>
      <w:r w:rsidRPr="00376A4A">
        <w:rPr>
          <w:rFonts w:ascii="Times New Roman" w:hAnsi="Times New Roman" w:cs="Times New Roman"/>
          <w:b/>
          <w:bCs/>
          <w:sz w:val="28"/>
          <w:szCs w:val="28"/>
        </w:rPr>
        <w:lastRenderedPageBreak/>
        <w:t>Code of Ethics</w:t>
      </w:r>
    </w:p>
    <w:p w14:paraId="73467FC7" w14:textId="6DE0D3C4" w:rsidR="00C41FC1" w:rsidRPr="009B6CBF" w:rsidRDefault="00C41FC1" w:rsidP="00C41FC1">
      <w:pPr>
        <w:rPr>
          <w:rFonts w:ascii="Times New Roman" w:hAnsi="Times New Roman" w:cs="Times New Roman"/>
          <w:i/>
          <w:iCs/>
          <w:sz w:val="20"/>
          <w:szCs w:val="20"/>
        </w:rPr>
      </w:pPr>
      <w:r w:rsidRPr="009B6CBF">
        <w:rPr>
          <w:rFonts w:ascii="Times New Roman" w:hAnsi="Times New Roman" w:cs="Times New Roman"/>
          <w:i/>
          <w:iCs/>
          <w:sz w:val="20"/>
          <w:szCs w:val="20"/>
        </w:rPr>
        <w:t xml:space="preserve">(The following Code of Ethics was adapted from ARCPACS, a federation of certifying boards in agriculture, biology, earth and environmental Sciences. ARCPACS is a membership service of the American Society of Agronomy.) </w:t>
      </w:r>
    </w:p>
    <w:p w14:paraId="72A0F2CC" w14:textId="77777777" w:rsidR="00C41FC1" w:rsidRPr="00133800" w:rsidRDefault="00C41FC1" w:rsidP="00C41FC1">
      <w:pPr>
        <w:rPr>
          <w:rFonts w:ascii="Times New Roman" w:hAnsi="Times New Roman" w:cs="Times New Roman"/>
          <w:b/>
          <w:bCs/>
        </w:rPr>
      </w:pPr>
      <w:r w:rsidRPr="00133800">
        <w:rPr>
          <w:rFonts w:ascii="Times New Roman" w:hAnsi="Times New Roman" w:cs="Times New Roman"/>
          <w:b/>
          <w:bCs/>
        </w:rPr>
        <w:t xml:space="preserve">Article I. Preamble </w:t>
      </w:r>
    </w:p>
    <w:p w14:paraId="238F5F8B" w14:textId="77777777" w:rsidR="00C41FC1" w:rsidRPr="00C41FC1" w:rsidRDefault="00C41FC1" w:rsidP="009B6CBF">
      <w:pPr>
        <w:spacing w:after="0"/>
        <w:rPr>
          <w:rFonts w:ascii="Times New Roman" w:hAnsi="Times New Roman" w:cs="Times New Roman"/>
        </w:rPr>
      </w:pPr>
      <w:r w:rsidRPr="00C41FC1">
        <w:rPr>
          <w:rFonts w:ascii="Times New Roman" w:hAnsi="Times New Roman" w:cs="Times New Roman"/>
        </w:rPr>
        <w:t xml:space="preserve">1. The privilege of professional practice imposes obligations of responsibility as well as </w:t>
      </w:r>
    </w:p>
    <w:p w14:paraId="4E510C78" w14:textId="77777777" w:rsidR="00C41FC1" w:rsidRPr="00C41FC1" w:rsidRDefault="00C41FC1" w:rsidP="009B6CBF">
      <w:pPr>
        <w:spacing w:after="0"/>
        <w:rPr>
          <w:rFonts w:ascii="Times New Roman" w:hAnsi="Times New Roman" w:cs="Times New Roman"/>
        </w:rPr>
      </w:pPr>
      <w:r w:rsidRPr="00C41FC1">
        <w:rPr>
          <w:rFonts w:ascii="Times New Roman" w:hAnsi="Times New Roman" w:cs="Times New Roman"/>
        </w:rPr>
        <w:t xml:space="preserve">professional knowledge. The Northwest Lichenologists (NWL) program certifies </w:t>
      </w:r>
    </w:p>
    <w:p w14:paraId="1658418C" w14:textId="77777777" w:rsidR="00C41FC1" w:rsidRPr="00C41FC1" w:rsidRDefault="00C41FC1" w:rsidP="009B6CBF">
      <w:pPr>
        <w:spacing w:after="0"/>
        <w:rPr>
          <w:rFonts w:ascii="Times New Roman" w:hAnsi="Times New Roman" w:cs="Times New Roman"/>
        </w:rPr>
      </w:pPr>
      <w:r w:rsidRPr="00C41FC1">
        <w:rPr>
          <w:rFonts w:ascii="Times New Roman" w:hAnsi="Times New Roman" w:cs="Times New Roman"/>
        </w:rPr>
        <w:t xml:space="preserve">individuals who pass regional examinations in a particular group of species. Such </w:t>
      </w:r>
    </w:p>
    <w:p w14:paraId="52D74531" w14:textId="77777777" w:rsidR="00C41FC1" w:rsidRPr="00C41FC1" w:rsidRDefault="00C41FC1" w:rsidP="009B6CBF">
      <w:pPr>
        <w:spacing w:after="0"/>
        <w:rPr>
          <w:rFonts w:ascii="Times New Roman" w:hAnsi="Times New Roman" w:cs="Times New Roman"/>
        </w:rPr>
      </w:pPr>
      <w:r w:rsidRPr="00C41FC1">
        <w:rPr>
          <w:rFonts w:ascii="Times New Roman" w:hAnsi="Times New Roman" w:cs="Times New Roman"/>
        </w:rPr>
        <w:t xml:space="preserve">certified individuals are registered with the NWL. </w:t>
      </w:r>
    </w:p>
    <w:p w14:paraId="2FB1F3C3" w14:textId="77777777" w:rsidR="009B6CBF" w:rsidRDefault="009B6CBF" w:rsidP="00C41FC1">
      <w:pPr>
        <w:rPr>
          <w:rFonts w:ascii="Times New Roman" w:hAnsi="Times New Roman" w:cs="Times New Roman"/>
        </w:rPr>
      </w:pPr>
    </w:p>
    <w:p w14:paraId="27863E85" w14:textId="5ED86BF1" w:rsidR="00C41FC1" w:rsidRPr="00133800" w:rsidRDefault="00C41FC1" w:rsidP="00C41FC1">
      <w:pPr>
        <w:rPr>
          <w:rFonts w:ascii="Times New Roman" w:hAnsi="Times New Roman" w:cs="Times New Roman"/>
          <w:b/>
          <w:bCs/>
        </w:rPr>
      </w:pPr>
      <w:r w:rsidRPr="00133800">
        <w:rPr>
          <w:rFonts w:ascii="Times New Roman" w:hAnsi="Times New Roman" w:cs="Times New Roman"/>
          <w:b/>
          <w:bCs/>
        </w:rPr>
        <w:t xml:space="preserve">Article II. Relation of Professional to the Public </w:t>
      </w:r>
    </w:p>
    <w:p w14:paraId="6419465C" w14:textId="77777777" w:rsidR="00C41FC1" w:rsidRPr="00C41FC1" w:rsidRDefault="00C41FC1" w:rsidP="009B6CBF">
      <w:pPr>
        <w:spacing w:after="0"/>
        <w:rPr>
          <w:rFonts w:ascii="Times New Roman" w:hAnsi="Times New Roman" w:cs="Times New Roman"/>
        </w:rPr>
      </w:pPr>
      <w:r w:rsidRPr="00C41FC1">
        <w:rPr>
          <w:rFonts w:ascii="Times New Roman" w:hAnsi="Times New Roman" w:cs="Times New Roman"/>
        </w:rPr>
        <w:t xml:space="preserve">1. A Registrant shall avoid and discourage sensational, exaggerated, and/or unwarranted </w:t>
      </w:r>
    </w:p>
    <w:p w14:paraId="38AD33A7" w14:textId="77777777" w:rsidR="00C41FC1" w:rsidRDefault="00C41FC1" w:rsidP="009B6CBF">
      <w:pPr>
        <w:spacing w:after="0"/>
        <w:rPr>
          <w:rFonts w:ascii="Times New Roman" w:hAnsi="Times New Roman" w:cs="Times New Roman"/>
        </w:rPr>
      </w:pPr>
      <w:r w:rsidRPr="00C41FC1">
        <w:rPr>
          <w:rFonts w:ascii="Times New Roman" w:hAnsi="Times New Roman" w:cs="Times New Roman"/>
        </w:rPr>
        <w:t xml:space="preserve">statements that might induce participation in unsound enterprises. </w:t>
      </w:r>
    </w:p>
    <w:p w14:paraId="32443F62" w14:textId="77777777" w:rsidR="009B6CBF" w:rsidRPr="00C41FC1" w:rsidRDefault="009B6CBF" w:rsidP="009B6CBF">
      <w:pPr>
        <w:spacing w:after="0"/>
        <w:rPr>
          <w:rFonts w:ascii="Times New Roman" w:hAnsi="Times New Roman" w:cs="Times New Roman"/>
        </w:rPr>
      </w:pPr>
    </w:p>
    <w:p w14:paraId="67A36DA6" w14:textId="77777777" w:rsidR="00C41FC1" w:rsidRPr="00C41FC1" w:rsidRDefault="00C41FC1" w:rsidP="009B6CBF">
      <w:pPr>
        <w:spacing w:after="0"/>
        <w:rPr>
          <w:rFonts w:ascii="Times New Roman" w:hAnsi="Times New Roman" w:cs="Times New Roman"/>
        </w:rPr>
      </w:pPr>
      <w:r w:rsidRPr="00C41FC1">
        <w:rPr>
          <w:rFonts w:ascii="Times New Roman" w:hAnsi="Times New Roman" w:cs="Times New Roman"/>
        </w:rPr>
        <w:t xml:space="preserve">2. A Registrant shall not give professional opinion or make a recommendation without being as </w:t>
      </w:r>
    </w:p>
    <w:p w14:paraId="03B26D4C" w14:textId="77777777" w:rsidR="00C41FC1" w:rsidRPr="00C41FC1" w:rsidRDefault="00C41FC1" w:rsidP="009B6CBF">
      <w:pPr>
        <w:spacing w:after="0"/>
        <w:rPr>
          <w:rFonts w:ascii="Times New Roman" w:hAnsi="Times New Roman" w:cs="Times New Roman"/>
        </w:rPr>
      </w:pPr>
      <w:r w:rsidRPr="00C41FC1">
        <w:rPr>
          <w:rFonts w:ascii="Times New Roman" w:hAnsi="Times New Roman" w:cs="Times New Roman"/>
        </w:rPr>
        <w:t xml:space="preserve">thoroughly informed as might reasonably be expected considering the purpose for which </w:t>
      </w:r>
    </w:p>
    <w:p w14:paraId="6F17B6FA" w14:textId="77777777" w:rsidR="00C41FC1" w:rsidRPr="00C41FC1" w:rsidRDefault="00C41FC1" w:rsidP="009B6CBF">
      <w:pPr>
        <w:spacing w:after="0"/>
        <w:rPr>
          <w:rFonts w:ascii="Times New Roman" w:hAnsi="Times New Roman" w:cs="Times New Roman"/>
        </w:rPr>
      </w:pPr>
      <w:r w:rsidRPr="00C41FC1">
        <w:rPr>
          <w:rFonts w:ascii="Times New Roman" w:hAnsi="Times New Roman" w:cs="Times New Roman"/>
        </w:rPr>
        <w:t xml:space="preserve">the opinion or recommendation is desired, and the degree of completeness of information </w:t>
      </w:r>
    </w:p>
    <w:p w14:paraId="7BD381C3" w14:textId="77777777" w:rsidR="00C41FC1" w:rsidRDefault="00C41FC1" w:rsidP="009B6CBF">
      <w:pPr>
        <w:spacing w:after="0"/>
        <w:rPr>
          <w:rFonts w:ascii="Times New Roman" w:hAnsi="Times New Roman" w:cs="Times New Roman"/>
        </w:rPr>
      </w:pPr>
      <w:r w:rsidRPr="00C41FC1">
        <w:rPr>
          <w:rFonts w:ascii="Times New Roman" w:hAnsi="Times New Roman" w:cs="Times New Roman"/>
        </w:rPr>
        <w:t xml:space="preserve">upon which the opinion is based should be made clear. </w:t>
      </w:r>
    </w:p>
    <w:p w14:paraId="665ED348" w14:textId="77777777" w:rsidR="009B6CBF" w:rsidRPr="00C41FC1" w:rsidRDefault="009B6CBF" w:rsidP="009B6CBF">
      <w:pPr>
        <w:spacing w:after="0"/>
        <w:rPr>
          <w:rFonts w:ascii="Times New Roman" w:hAnsi="Times New Roman" w:cs="Times New Roman"/>
        </w:rPr>
      </w:pPr>
    </w:p>
    <w:p w14:paraId="7C261A3C" w14:textId="77777777" w:rsidR="00C41FC1" w:rsidRPr="00C41FC1" w:rsidRDefault="00C41FC1" w:rsidP="009B6CBF">
      <w:pPr>
        <w:spacing w:after="0"/>
        <w:rPr>
          <w:rFonts w:ascii="Times New Roman" w:hAnsi="Times New Roman" w:cs="Times New Roman"/>
        </w:rPr>
      </w:pPr>
      <w:r w:rsidRPr="00C41FC1">
        <w:rPr>
          <w:rFonts w:ascii="Times New Roman" w:hAnsi="Times New Roman" w:cs="Times New Roman"/>
        </w:rPr>
        <w:t xml:space="preserve">3. A Registrant shall not issue a false statement or false information even though directed to do </w:t>
      </w:r>
    </w:p>
    <w:p w14:paraId="5CC96E80" w14:textId="77777777" w:rsidR="00C41FC1" w:rsidRDefault="00C41FC1" w:rsidP="009B6CBF">
      <w:pPr>
        <w:spacing w:after="0"/>
        <w:rPr>
          <w:rFonts w:ascii="Times New Roman" w:hAnsi="Times New Roman" w:cs="Times New Roman"/>
        </w:rPr>
      </w:pPr>
      <w:r w:rsidRPr="00C41FC1">
        <w:rPr>
          <w:rFonts w:ascii="Times New Roman" w:hAnsi="Times New Roman" w:cs="Times New Roman"/>
        </w:rPr>
        <w:t xml:space="preserve">so by employer or client. </w:t>
      </w:r>
    </w:p>
    <w:p w14:paraId="4510607B" w14:textId="77777777" w:rsidR="009B6CBF" w:rsidRPr="00C41FC1" w:rsidRDefault="009B6CBF" w:rsidP="009B6CBF">
      <w:pPr>
        <w:spacing w:after="0"/>
        <w:rPr>
          <w:rFonts w:ascii="Times New Roman" w:hAnsi="Times New Roman" w:cs="Times New Roman"/>
        </w:rPr>
      </w:pPr>
    </w:p>
    <w:p w14:paraId="36A10456" w14:textId="77777777" w:rsidR="00C41FC1" w:rsidRPr="00133800" w:rsidRDefault="00C41FC1" w:rsidP="009B6CBF">
      <w:pPr>
        <w:spacing w:after="0"/>
        <w:rPr>
          <w:rFonts w:ascii="Times New Roman" w:hAnsi="Times New Roman" w:cs="Times New Roman"/>
          <w:b/>
          <w:bCs/>
        </w:rPr>
      </w:pPr>
      <w:r w:rsidRPr="00133800">
        <w:rPr>
          <w:rFonts w:ascii="Times New Roman" w:hAnsi="Times New Roman" w:cs="Times New Roman"/>
          <w:b/>
          <w:bCs/>
        </w:rPr>
        <w:t xml:space="preserve">Article III. Relation of Professional to Employer and Client </w:t>
      </w:r>
    </w:p>
    <w:p w14:paraId="09E6B9FF" w14:textId="77777777" w:rsidR="009B6CBF" w:rsidRPr="00C41FC1" w:rsidRDefault="009B6CBF" w:rsidP="009B6CBF">
      <w:pPr>
        <w:spacing w:after="0"/>
        <w:rPr>
          <w:rFonts w:ascii="Times New Roman" w:hAnsi="Times New Roman" w:cs="Times New Roman"/>
        </w:rPr>
      </w:pPr>
    </w:p>
    <w:p w14:paraId="5A3016EE" w14:textId="77777777" w:rsidR="00C41FC1" w:rsidRPr="00C41FC1" w:rsidRDefault="00C41FC1" w:rsidP="009B6CBF">
      <w:pPr>
        <w:spacing w:after="0"/>
        <w:rPr>
          <w:rFonts w:ascii="Times New Roman" w:hAnsi="Times New Roman" w:cs="Times New Roman"/>
        </w:rPr>
      </w:pPr>
      <w:r w:rsidRPr="00C41FC1">
        <w:rPr>
          <w:rFonts w:ascii="Times New Roman" w:hAnsi="Times New Roman" w:cs="Times New Roman"/>
        </w:rPr>
        <w:t xml:space="preserve">1. A Registrant shall protect, to the fullest extent possible, their employer's or client's interest </w:t>
      </w:r>
    </w:p>
    <w:p w14:paraId="01EC9171" w14:textId="77777777" w:rsidR="00C41FC1" w:rsidRDefault="00C41FC1" w:rsidP="009B6CBF">
      <w:pPr>
        <w:spacing w:after="0"/>
        <w:rPr>
          <w:rFonts w:ascii="Times New Roman" w:hAnsi="Times New Roman" w:cs="Times New Roman"/>
        </w:rPr>
      </w:pPr>
      <w:r w:rsidRPr="00C41FC1">
        <w:rPr>
          <w:rFonts w:ascii="Times New Roman" w:hAnsi="Times New Roman" w:cs="Times New Roman"/>
        </w:rPr>
        <w:t xml:space="preserve">insofar as such interest is consistent with the law and professional obligations and ethics. </w:t>
      </w:r>
    </w:p>
    <w:p w14:paraId="2D0E83F8" w14:textId="77777777" w:rsidR="009B6CBF" w:rsidRPr="00C41FC1" w:rsidRDefault="009B6CBF" w:rsidP="009B6CBF">
      <w:pPr>
        <w:spacing w:after="0"/>
        <w:rPr>
          <w:rFonts w:ascii="Times New Roman" w:hAnsi="Times New Roman" w:cs="Times New Roman"/>
        </w:rPr>
      </w:pPr>
    </w:p>
    <w:p w14:paraId="6B943B85" w14:textId="77777777" w:rsidR="00C41FC1" w:rsidRPr="00C41FC1" w:rsidRDefault="00C41FC1" w:rsidP="009B6CBF">
      <w:pPr>
        <w:spacing w:after="0"/>
        <w:rPr>
          <w:rFonts w:ascii="Times New Roman" w:hAnsi="Times New Roman" w:cs="Times New Roman"/>
        </w:rPr>
      </w:pPr>
      <w:r w:rsidRPr="00C41FC1">
        <w:rPr>
          <w:rFonts w:ascii="Times New Roman" w:hAnsi="Times New Roman" w:cs="Times New Roman"/>
        </w:rPr>
        <w:t xml:space="preserve">2. A Registrant who finds that obligations to their employer or client conflict with their </w:t>
      </w:r>
    </w:p>
    <w:p w14:paraId="30BC4240" w14:textId="77777777" w:rsidR="00C41FC1" w:rsidRPr="00C41FC1" w:rsidRDefault="00C41FC1" w:rsidP="009B6CBF">
      <w:pPr>
        <w:spacing w:after="0"/>
        <w:rPr>
          <w:rFonts w:ascii="Times New Roman" w:hAnsi="Times New Roman" w:cs="Times New Roman"/>
        </w:rPr>
      </w:pPr>
      <w:r w:rsidRPr="00C41FC1">
        <w:rPr>
          <w:rFonts w:ascii="Times New Roman" w:hAnsi="Times New Roman" w:cs="Times New Roman"/>
        </w:rPr>
        <w:t xml:space="preserve">professional obligation or ethics should work to have such objectionable conditions </w:t>
      </w:r>
    </w:p>
    <w:p w14:paraId="41464F11" w14:textId="77777777" w:rsidR="00C41FC1" w:rsidRPr="00C41FC1" w:rsidRDefault="00C41FC1" w:rsidP="00C41FC1">
      <w:pPr>
        <w:rPr>
          <w:rFonts w:ascii="Times New Roman" w:hAnsi="Times New Roman" w:cs="Times New Roman"/>
        </w:rPr>
      </w:pPr>
      <w:r w:rsidRPr="00C41FC1">
        <w:rPr>
          <w:rFonts w:ascii="Times New Roman" w:hAnsi="Times New Roman" w:cs="Times New Roman"/>
        </w:rPr>
        <w:t xml:space="preserve">corrected. </w:t>
      </w:r>
    </w:p>
    <w:p w14:paraId="41541365" w14:textId="77777777" w:rsidR="00C41FC1" w:rsidRPr="00C41FC1" w:rsidRDefault="00C41FC1" w:rsidP="009B6CBF">
      <w:pPr>
        <w:spacing w:after="0"/>
        <w:rPr>
          <w:rFonts w:ascii="Times New Roman" w:hAnsi="Times New Roman" w:cs="Times New Roman"/>
        </w:rPr>
      </w:pPr>
      <w:r w:rsidRPr="00C41FC1">
        <w:rPr>
          <w:rFonts w:ascii="Times New Roman" w:hAnsi="Times New Roman" w:cs="Times New Roman"/>
        </w:rPr>
        <w:t xml:space="preserve">3. A Registrant shall not use, directly or indirectly, an employer’s or client’s information in any </w:t>
      </w:r>
    </w:p>
    <w:p w14:paraId="5178E9D3" w14:textId="77777777" w:rsidR="00C41FC1" w:rsidRPr="00C41FC1" w:rsidRDefault="00C41FC1" w:rsidP="009B6CBF">
      <w:pPr>
        <w:spacing w:after="0"/>
        <w:rPr>
          <w:rFonts w:ascii="Times New Roman" w:hAnsi="Times New Roman" w:cs="Times New Roman"/>
        </w:rPr>
      </w:pPr>
      <w:r w:rsidRPr="00C41FC1">
        <w:rPr>
          <w:rFonts w:ascii="Times New Roman" w:hAnsi="Times New Roman" w:cs="Times New Roman"/>
        </w:rPr>
        <w:t xml:space="preserve">way that would violate the confidence of the employer or client, insofar as such action or </w:t>
      </w:r>
    </w:p>
    <w:p w14:paraId="26AF1F37" w14:textId="77777777" w:rsidR="00C41FC1" w:rsidRDefault="00C41FC1" w:rsidP="009B6CBF">
      <w:pPr>
        <w:spacing w:after="0"/>
        <w:rPr>
          <w:rFonts w:ascii="Times New Roman" w:hAnsi="Times New Roman" w:cs="Times New Roman"/>
        </w:rPr>
      </w:pPr>
      <w:r w:rsidRPr="00C41FC1">
        <w:rPr>
          <w:rFonts w:ascii="Times New Roman" w:hAnsi="Times New Roman" w:cs="Times New Roman"/>
        </w:rPr>
        <w:t xml:space="preserve">inaction is consistent with the law and professional obligations and ethics. </w:t>
      </w:r>
    </w:p>
    <w:p w14:paraId="6974B7DB" w14:textId="77777777" w:rsidR="009B6CBF" w:rsidRPr="00C41FC1" w:rsidRDefault="009B6CBF" w:rsidP="009B6CBF">
      <w:pPr>
        <w:spacing w:after="0"/>
        <w:rPr>
          <w:rFonts w:ascii="Times New Roman" w:hAnsi="Times New Roman" w:cs="Times New Roman"/>
        </w:rPr>
      </w:pPr>
    </w:p>
    <w:p w14:paraId="274D5979" w14:textId="77777777" w:rsidR="00C41FC1" w:rsidRPr="00C41FC1" w:rsidRDefault="00C41FC1" w:rsidP="009B6CBF">
      <w:pPr>
        <w:spacing w:after="0"/>
        <w:rPr>
          <w:rFonts w:ascii="Times New Roman" w:hAnsi="Times New Roman" w:cs="Times New Roman"/>
        </w:rPr>
      </w:pPr>
      <w:r w:rsidRPr="00C41FC1">
        <w:rPr>
          <w:rFonts w:ascii="Times New Roman" w:hAnsi="Times New Roman" w:cs="Times New Roman"/>
        </w:rPr>
        <w:t xml:space="preserve">4. A Registrant retained by one client shall not accept, without the client’s written consent, an </w:t>
      </w:r>
    </w:p>
    <w:p w14:paraId="5D6E3E4A" w14:textId="77777777" w:rsidR="00C41FC1" w:rsidRDefault="00C41FC1" w:rsidP="009B6CBF">
      <w:pPr>
        <w:spacing w:after="0"/>
        <w:rPr>
          <w:rFonts w:ascii="Times New Roman" w:hAnsi="Times New Roman" w:cs="Times New Roman"/>
        </w:rPr>
      </w:pPr>
      <w:r w:rsidRPr="00C41FC1">
        <w:rPr>
          <w:rFonts w:ascii="Times New Roman" w:hAnsi="Times New Roman" w:cs="Times New Roman"/>
        </w:rPr>
        <w:t xml:space="preserve">engagement by another if the interests of the two are in any manner conflicting. </w:t>
      </w:r>
    </w:p>
    <w:p w14:paraId="43F91B89" w14:textId="77777777" w:rsidR="009B6CBF" w:rsidRPr="00C41FC1" w:rsidRDefault="009B6CBF" w:rsidP="009B6CBF">
      <w:pPr>
        <w:spacing w:after="0"/>
        <w:rPr>
          <w:rFonts w:ascii="Times New Roman" w:hAnsi="Times New Roman" w:cs="Times New Roman"/>
        </w:rPr>
      </w:pPr>
    </w:p>
    <w:p w14:paraId="695873B9" w14:textId="77777777" w:rsidR="00C41FC1" w:rsidRPr="00C41FC1" w:rsidRDefault="00C41FC1" w:rsidP="009B6CBF">
      <w:pPr>
        <w:spacing w:after="0"/>
        <w:rPr>
          <w:rFonts w:ascii="Times New Roman" w:hAnsi="Times New Roman" w:cs="Times New Roman"/>
        </w:rPr>
      </w:pPr>
      <w:r w:rsidRPr="00C41FC1">
        <w:rPr>
          <w:rFonts w:ascii="Times New Roman" w:hAnsi="Times New Roman" w:cs="Times New Roman"/>
        </w:rPr>
        <w:t xml:space="preserve">5. A Registrant who has made an investigation for any employer or client shall not seek to profit </w:t>
      </w:r>
    </w:p>
    <w:p w14:paraId="015C6E0E" w14:textId="77777777" w:rsidR="00C41FC1" w:rsidRPr="00C41FC1" w:rsidRDefault="00C41FC1" w:rsidP="009B6CBF">
      <w:pPr>
        <w:spacing w:after="0"/>
        <w:rPr>
          <w:rFonts w:ascii="Times New Roman" w:hAnsi="Times New Roman" w:cs="Times New Roman"/>
        </w:rPr>
      </w:pPr>
      <w:r w:rsidRPr="00C41FC1">
        <w:rPr>
          <w:rFonts w:ascii="Times New Roman" w:hAnsi="Times New Roman" w:cs="Times New Roman"/>
        </w:rPr>
        <w:t xml:space="preserve">economically from the information gained, unless written permission to do so is granted </w:t>
      </w:r>
    </w:p>
    <w:p w14:paraId="51F6CD80" w14:textId="77777777" w:rsidR="00C41FC1" w:rsidRPr="00C41FC1" w:rsidRDefault="00C41FC1" w:rsidP="009B6CBF">
      <w:pPr>
        <w:spacing w:after="0"/>
        <w:rPr>
          <w:rFonts w:ascii="Times New Roman" w:hAnsi="Times New Roman" w:cs="Times New Roman"/>
        </w:rPr>
      </w:pPr>
      <w:r w:rsidRPr="00C41FC1">
        <w:rPr>
          <w:rFonts w:ascii="Times New Roman" w:hAnsi="Times New Roman" w:cs="Times New Roman"/>
        </w:rPr>
        <w:t xml:space="preserve">or until it is clear that there can no longer be a conflict of interest with the original </w:t>
      </w:r>
    </w:p>
    <w:p w14:paraId="04368D1C" w14:textId="77777777" w:rsidR="00C41FC1" w:rsidRDefault="00C41FC1" w:rsidP="009B6CBF">
      <w:pPr>
        <w:spacing w:after="0"/>
        <w:rPr>
          <w:rFonts w:ascii="Times New Roman" w:hAnsi="Times New Roman" w:cs="Times New Roman"/>
        </w:rPr>
      </w:pPr>
      <w:r w:rsidRPr="00C41FC1">
        <w:rPr>
          <w:rFonts w:ascii="Times New Roman" w:hAnsi="Times New Roman" w:cs="Times New Roman"/>
        </w:rPr>
        <w:t xml:space="preserve">employer or client. </w:t>
      </w:r>
    </w:p>
    <w:p w14:paraId="575DA046" w14:textId="77777777" w:rsidR="009B6CBF" w:rsidRPr="00C41FC1" w:rsidRDefault="009B6CBF" w:rsidP="009B6CBF">
      <w:pPr>
        <w:spacing w:after="0"/>
        <w:rPr>
          <w:rFonts w:ascii="Times New Roman" w:hAnsi="Times New Roman" w:cs="Times New Roman"/>
        </w:rPr>
      </w:pPr>
    </w:p>
    <w:p w14:paraId="3BD00F70" w14:textId="77777777" w:rsidR="00C41FC1" w:rsidRPr="00C41FC1" w:rsidRDefault="00C41FC1" w:rsidP="009B6CBF">
      <w:pPr>
        <w:spacing w:after="0"/>
        <w:rPr>
          <w:rFonts w:ascii="Times New Roman" w:hAnsi="Times New Roman" w:cs="Times New Roman"/>
        </w:rPr>
      </w:pPr>
      <w:r w:rsidRPr="00C41FC1">
        <w:rPr>
          <w:rFonts w:ascii="Times New Roman" w:hAnsi="Times New Roman" w:cs="Times New Roman"/>
        </w:rPr>
        <w:t xml:space="preserve">6. A Registrant shall engage, or advise employer or client to engage, and cooperate with other </w:t>
      </w:r>
    </w:p>
    <w:p w14:paraId="37ED123B" w14:textId="77777777" w:rsidR="00C41FC1" w:rsidRPr="00C41FC1" w:rsidRDefault="00C41FC1" w:rsidP="00C41FC1">
      <w:pPr>
        <w:rPr>
          <w:rFonts w:ascii="Times New Roman" w:hAnsi="Times New Roman" w:cs="Times New Roman"/>
        </w:rPr>
      </w:pPr>
      <w:r w:rsidRPr="00C41FC1">
        <w:rPr>
          <w:rFonts w:ascii="Times New Roman" w:hAnsi="Times New Roman" w:cs="Times New Roman"/>
        </w:rPr>
        <w:t xml:space="preserve">experts and specialists. </w:t>
      </w:r>
    </w:p>
    <w:p w14:paraId="1CE13368" w14:textId="77777777" w:rsidR="00C41FC1" w:rsidRPr="00C41FC1" w:rsidRDefault="00C41FC1" w:rsidP="009B6CBF">
      <w:pPr>
        <w:spacing w:after="0"/>
        <w:rPr>
          <w:rFonts w:ascii="Times New Roman" w:hAnsi="Times New Roman" w:cs="Times New Roman"/>
        </w:rPr>
      </w:pPr>
      <w:r w:rsidRPr="00C41FC1">
        <w:rPr>
          <w:rFonts w:ascii="Times New Roman" w:hAnsi="Times New Roman" w:cs="Times New Roman"/>
        </w:rPr>
        <w:lastRenderedPageBreak/>
        <w:t xml:space="preserve">7. A Registrant protects the interests of a client by recommending only products and services that </w:t>
      </w:r>
    </w:p>
    <w:p w14:paraId="067DEBAF" w14:textId="77777777" w:rsidR="00C41FC1" w:rsidRDefault="00C41FC1" w:rsidP="009B6CBF">
      <w:pPr>
        <w:spacing w:after="0"/>
        <w:rPr>
          <w:rFonts w:ascii="Times New Roman" w:hAnsi="Times New Roman" w:cs="Times New Roman"/>
        </w:rPr>
      </w:pPr>
      <w:r w:rsidRPr="00C41FC1">
        <w:rPr>
          <w:rFonts w:ascii="Times New Roman" w:hAnsi="Times New Roman" w:cs="Times New Roman"/>
        </w:rPr>
        <w:t xml:space="preserve">are in the best interest of the client and public. </w:t>
      </w:r>
    </w:p>
    <w:p w14:paraId="78AD124E" w14:textId="77777777" w:rsidR="00133800" w:rsidRPr="00C41FC1" w:rsidRDefault="00133800" w:rsidP="009B6CBF">
      <w:pPr>
        <w:spacing w:after="0"/>
        <w:rPr>
          <w:rFonts w:ascii="Times New Roman" w:hAnsi="Times New Roman" w:cs="Times New Roman"/>
        </w:rPr>
      </w:pPr>
    </w:p>
    <w:p w14:paraId="27C75651" w14:textId="77777777" w:rsidR="00C41FC1" w:rsidRPr="00C41FC1" w:rsidRDefault="00C41FC1" w:rsidP="009B6CBF">
      <w:pPr>
        <w:spacing w:after="0"/>
        <w:rPr>
          <w:rFonts w:ascii="Times New Roman" w:hAnsi="Times New Roman" w:cs="Times New Roman"/>
        </w:rPr>
      </w:pPr>
      <w:r w:rsidRPr="00C41FC1">
        <w:rPr>
          <w:rFonts w:ascii="Times New Roman" w:hAnsi="Times New Roman" w:cs="Times New Roman"/>
        </w:rPr>
        <w:t xml:space="preserve">8. A Registrant protects his/her credibility by disclosing to clients how he/she will be </w:t>
      </w:r>
    </w:p>
    <w:p w14:paraId="25472EAE" w14:textId="77777777" w:rsidR="00C41FC1" w:rsidRPr="00C41FC1" w:rsidRDefault="00C41FC1" w:rsidP="009B6CBF">
      <w:pPr>
        <w:spacing w:after="0"/>
        <w:rPr>
          <w:rFonts w:ascii="Times New Roman" w:hAnsi="Times New Roman" w:cs="Times New Roman"/>
        </w:rPr>
      </w:pPr>
      <w:r w:rsidRPr="00C41FC1">
        <w:rPr>
          <w:rFonts w:ascii="Times New Roman" w:hAnsi="Times New Roman" w:cs="Times New Roman"/>
        </w:rPr>
        <w:t>compensated for providing recommendations to the client.</w:t>
      </w:r>
    </w:p>
    <w:p w14:paraId="5F09CBA2" w14:textId="1B6081AD" w:rsidR="00C41FC1" w:rsidRPr="00C41FC1" w:rsidRDefault="00C41FC1" w:rsidP="00C41FC1">
      <w:pPr>
        <w:rPr>
          <w:rFonts w:ascii="Times New Roman" w:hAnsi="Times New Roman" w:cs="Times New Roman"/>
        </w:rPr>
      </w:pPr>
    </w:p>
    <w:p w14:paraId="15D5E1DE" w14:textId="77777777" w:rsidR="00C41FC1" w:rsidRPr="00133800" w:rsidRDefault="00C41FC1" w:rsidP="00C41FC1">
      <w:pPr>
        <w:rPr>
          <w:rFonts w:ascii="Times New Roman" w:hAnsi="Times New Roman" w:cs="Times New Roman"/>
          <w:b/>
          <w:bCs/>
        </w:rPr>
      </w:pPr>
      <w:r w:rsidRPr="00133800">
        <w:rPr>
          <w:rFonts w:ascii="Times New Roman" w:hAnsi="Times New Roman" w:cs="Times New Roman"/>
          <w:b/>
          <w:bCs/>
        </w:rPr>
        <w:t xml:space="preserve">Article IV. Relation of Professionals to Each Other </w:t>
      </w:r>
    </w:p>
    <w:p w14:paraId="4946B739" w14:textId="77777777" w:rsidR="00C41FC1" w:rsidRPr="00C41FC1" w:rsidRDefault="00C41FC1" w:rsidP="00C41FC1">
      <w:pPr>
        <w:rPr>
          <w:rFonts w:ascii="Times New Roman" w:hAnsi="Times New Roman" w:cs="Times New Roman"/>
        </w:rPr>
      </w:pPr>
      <w:r w:rsidRPr="00C41FC1">
        <w:rPr>
          <w:rFonts w:ascii="Times New Roman" w:hAnsi="Times New Roman" w:cs="Times New Roman"/>
        </w:rPr>
        <w:t xml:space="preserve">1. A Registrant shall not falsely or maliciously attempt to injure the reputation of another. </w:t>
      </w:r>
    </w:p>
    <w:p w14:paraId="38EFDAAD" w14:textId="77777777" w:rsidR="00C41FC1" w:rsidRPr="00C41FC1" w:rsidRDefault="00C41FC1" w:rsidP="00133800">
      <w:pPr>
        <w:spacing w:after="0"/>
        <w:rPr>
          <w:rFonts w:ascii="Times New Roman" w:hAnsi="Times New Roman" w:cs="Times New Roman"/>
        </w:rPr>
      </w:pPr>
      <w:r w:rsidRPr="00C41FC1">
        <w:rPr>
          <w:rFonts w:ascii="Times New Roman" w:hAnsi="Times New Roman" w:cs="Times New Roman"/>
        </w:rPr>
        <w:t xml:space="preserve">2. A Registrant shall freely give credit for work done by others, to whom the credit is due, and </w:t>
      </w:r>
    </w:p>
    <w:p w14:paraId="64A4F7EF" w14:textId="77777777" w:rsidR="00C41FC1" w:rsidRPr="00C41FC1" w:rsidRDefault="00C41FC1" w:rsidP="00133800">
      <w:pPr>
        <w:spacing w:after="0"/>
        <w:rPr>
          <w:rFonts w:ascii="Times New Roman" w:hAnsi="Times New Roman" w:cs="Times New Roman"/>
        </w:rPr>
      </w:pPr>
      <w:r w:rsidRPr="00C41FC1">
        <w:rPr>
          <w:rFonts w:ascii="Times New Roman" w:hAnsi="Times New Roman" w:cs="Times New Roman"/>
        </w:rPr>
        <w:t xml:space="preserve">shall refrain from plagiarism of oral and written communications and shall not knowingly </w:t>
      </w:r>
    </w:p>
    <w:p w14:paraId="27C88AE8" w14:textId="77777777" w:rsidR="00C41FC1" w:rsidRDefault="00C41FC1" w:rsidP="00133800">
      <w:pPr>
        <w:spacing w:after="0"/>
        <w:rPr>
          <w:rFonts w:ascii="Times New Roman" w:hAnsi="Times New Roman" w:cs="Times New Roman"/>
        </w:rPr>
      </w:pPr>
      <w:r w:rsidRPr="00C41FC1">
        <w:rPr>
          <w:rFonts w:ascii="Times New Roman" w:hAnsi="Times New Roman" w:cs="Times New Roman"/>
        </w:rPr>
        <w:t xml:space="preserve">accept credit rightfully due another person. </w:t>
      </w:r>
    </w:p>
    <w:p w14:paraId="75A68221" w14:textId="77777777" w:rsidR="00133800" w:rsidRPr="00C41FC1" w:rsidRDefault="00133800" w:rsidP="00133800">
      <w:pPr>
        <w:spacing w:after="0"/>
        <w:rPr>
          <w:rFonts w:ascii="Times New Roman" w:hAnsi="Times New Roman" w:cs="Times New Roman"/>
        </w:rPr>
      </w:pPr>
    </w:p>
    <w:p w14:paraId="53859C27" w14:textId="77777777" w:rsidR="00C41FC1" w:rsidRPr="00C41FC1" w:rsidRDefault="00C41FC1" w:rsidP="00133800">
      <w:pPr>
        <w:spacing w:after="0"/>
        <w:rPr>
          <w:rFonts w:ascii="Times New Roman" w:hAnsi="Times New Roman" w:cs="Times New Roman"/>
        </w:rPr>
      </w:pPr>
      <w:r w:rsidRPr="00C41FC1">
        <w:rPr>
          <w:rFonts w:ascii="Times New Roman" w:hAnsi="Times New Roman" w:cs="Times New Roman"/>
        </w:rPr>
        <w:t xml:space="preserve">3. A Registrant shall not use the advantage of public employment (i.e., university, government) </w:t>
      </w:r>
    </w:p>
    <w:p w14:paraId="47C47503" w14:textId="77777777" w:rsidR="00C41FC1" w:rsidRDefault="00C41FC1" w:rsidP="00133800">
      <w:pPr>
        <w:spacing w:after="0"/>
        <w:rPr>
          <w:rFonts w:ascii="Times New Roman" w:hAnsi="Times New Roman" w:cs="Times New Roman"/>
        </w:rPr>
      </w:pPr>
      <w:r w:rsidRPr="00C41FC1">
        <w:rPr>
          <w:rFonts w:ascii="Times New Roman" w:hAnsi="Times New Roman" w:cs="Times New Roman"/>
        </w:rPr>
        <w:t xml:space="preserve">to compete unfairly with other certified professions. </w:t>
      </w:r>
    </w:p>
    <w:p w14:paraId="68E428B0" w14:textId="77777777" w:rsidR="00133800" w:rsidRPr="00C41FC1" w:rsidRDefault="00133800" w:rsidP="00133800">
      <w:pPr>
        <w:spacing w:after="0"/>
        <w:rPr>
          <w:rFonts w:ascii="Times New Roman" w:hAnsi="Times New Roman" w:cs="Times New Roman"/>
        </w:rPr>
      </w:pPr>
    </w:p>
    <w:p w14:paraId="56C9BCB2" w14:textId="77777777" w:rsidR="00C41FC1" w:rsidRPr="00C41FC1" w:rsidRDefault="00C41FC1" w:rsidP="00133800">
      <w:pPr>
        <w:spacing w:after="0"/>
        <w:rPr>
          <w:rFonts w:ascii="Times New Roman" w:hAnsi="Times New Roman" w:cs="Times New Roman"/>
        </w:rPr>
      </w:pPr>
      <w:r w:rsidRPr="00C41FC1">
        <w:rPr>
          <w:rFonts w:ascii="Times New Roman" w:hAnsi="Times New Roman" w:cs="Times New Roman"/>
        </w:rPr>
        <w:t xml:space="preserve">4. A Registrant shall endeavor to cooperate with others in the profession and encourage the </w:t>
      </w:r>
    </w:p>
    <w:p w14:paraId="1458D2E1" w14:textId="77777777" w:rsidR="00C41FC1" w:rsidRDefault="00C41FC1" w:rsidP="00133800">
      <w:pPr>
        <w:spacing w:after="0"/>
        <w:rPr>
          <w:rFonts w:ascii="Times New Roman" w:hAnsi="Times New Roman" w:cs="Times New Roman"/>
        </w:rPr>
      </w:pPr>
      <w:r w:rsidRPr="00C41FC1">
        <w:rPr>
          <w:rFonts w:ascii="Times New Roman" w:hAnsi="Times New Roman" w:cs="Times New Roman"/>
        </w:rPr>
        <w:t xml:space="preserve">ethical dissemination of technical knowledge. </w:t>
      </w:r>
    </w:p>
    <w:p w14:paraId="732C3731" w14:textId="77777777" w:rsidR="00133800" w:rsidRPr="00C41FC1" w:rsidRDefault="00133800" w:rsidP="00133800">
      <w:pPr>
        <w:spacing w:after="0"/>
        <w:rPr>
          <w:rFonts w:ascii="Times New Roman" w:hAnsi="Times New Roman" w:cs="Times New Roman"/>
        </w:rPr>
      </w:pPr>
    </w:p>
    <w:p w14:paraId="2E9ECFE4" w14:textId="77777777" w:rsidR="00C41FC1" w:rsidRDefault="00C41FC1" w:rsidP="00133800">
      <w:pPr>
        <w:spacing w:after="0"/>
        <w:rPr>
          <w:rFonts w:ascii="Times New Roman" w:hAnsi="Times New Roman" w:cs="Times New Roman"/>
          <w:b/>
          <w:bCs/>
        </w:rPr>
      </w:pPr>
      <w:r w:rsidRPr="00133800">
        <w:rPr>
          <w:rFonts w:ascii="Times New Roman" w:hAnsi="Times New Roman" w:cs="Times New Roman"/>
          <w:b/>
          <w:bCs/>
        </w:rPr>
        <w:t xml:space="preserve">Article V. Duty to the Profession </w:t>
      </w:r>
    </w:p>
    <w:p w14:paraId="0DBFADFC" w14:textId="77777777" w:rsidR="00133800" w:rsidRPr="00133800" w:rsidRDefault="00133800" w:rsidP="00133800">
      <w:pPr>
        <w:spacing w:after="0"/>
        <w:rPr>
          <w:rFonts w:ascii="Times New Roman" w:hAnsi="Times New Roman" w:cs="Times New Roman"/>
          <w:b/>
          <w:bCs/>
        </w:rPr>
      </w:pPr>
    </w:p>
    <w:p w14:paraId="1D9A229D" w14:textId="77777777" w:rsidR="00C41FC1" w:rsidRPr="00C41FC1" w:rsidRDefault="00C41FC1" w:rsidP="00133800">
      <w:pPr>
        <w:spacing w:after="0"/>
        <w:rPr>
          <w:rFonts w:ascii="Times New Roman" w:hAnsi="Times New Roman" w:cs="Times New Roman"/>
        </w:rPr>
      </w:pPr>
      <w:r w:rsidRPr="00C41FC1">
        <w:rPr>
          <w:rFonts w:ascii="Times New Roman" w:hAnsi="Times New Roman" w:cs="Times New Roman"/>
        </w:rPr>
        <w:t xml:space="preserve">1. A Registrant shall aid in exclusion from certification those who have not followed this Code </w:t>
      </w:r>
    </w:p>
    <w:p w14:paraId="3D2EB122" w14:textId="77777777" w:rsidR="00C41FC1" w:rsidRPr="00C41FC1" w:rsidRDefault="00C41FC1" w:rsidP="00133800">
      <w:pPr>
        <w:spacing w:after="0"/>
        <w:rPr>
          <w:rFonts w:ascii="Times New Roman" w:hAnsi="Times New Roman" w:cs="Times New Roman"/>
        </w:rPr>
      </w:pPr>
      <w:r w:rsidRPr="00C41FC1">
        <w:rPr>
          <w:rFonts w:ascii="Times New Roman" w:hAnsi="Times New Roman" w:cs="Times New Roman"/>
        </w:rPr>
        <w:t xml:space="preserve">of Ethics. </w:t>
      </w:r>
    </w:p>
    <w:p w14:paraId="5B2B0004" w14:textId="77777777" w:rsidR="00133800" w:rsidRDefault="00133800" w:rsidP="00133800">
      <w:pPr>
        <w:spacing w:after="0"/>
        <w:rPr>
          <w:rFonts w:ascii="Times New Roman" w:hAnsi="Times New Roman" w:cs="Times New Roman"/>
        </w:rPr>
      </w:pPr>
    </w:p>
    <w:p w14:paraId="434E45DC" w14:textId="0D824F5B" w:rsidR="00C41FC1" w:rsidRPr="00C41FC1" w:rsidRDefault="00C41FC1" w:rsidP="00133800">
      <w:pPr>
        <w:spacing w:after="0"/>
        <w:rPr>
          <w:rFonts w:ascii="Times New Roman" w:hAnsi="Times New Roman" w:cs="Times New Roman"/>
        </w:rPr>
      </w:pPr>
      <w:r w:rsidRPr="00C41FC1">
        <w:rPr>
          <w:rFonts w:ascii="Times New Roman" w:hAnsi="Times New Roman" w:cs="Times New Roman"/>
        </w:rPr>
        <w:t xml:space="preserve">2. A Registrant shall uphold this Code of Ethics by precept and example and encourage, by </w:t>
      </w:r>
    </w:p>
    <w:p w14:paraId="2CDAE0F7" w14:textId="77777777" w:rsidR="00C41FC1" w:rsidRPr="00C41FC1" w:rsidRDefault="00C41FC1" w:rsidP="00133800">
      <w:pPr>
        <w:spacing w:after="0"/>
        <w:rPr>
          <w:rFonts w:ascii="Times New Roman" w:hAnsi="Times New Roman" w:cs="Times New Roman"/>
        </w:rPr>
      </w:pPr>
      <w:r w:rsidRPr="00C41FC1">
        <w:rPr>
          <w:rFonts w:ascii="Times New Roman" w:hAnsi="Times New Roman" w:cs="Times New Roman"/>
        </w:rPr>
        <w:t xml:space="preserve">counsel and advice, other Registrants to do the same. </w:t>
      </w:r>
    </w:p>
    <w:p w14:paraId="45F1A653" w14:textId="77777777" w:rsidR="00133800" w:rsidRDefault="00133800" w:rsidP="00133800">
      <w:pPr>
        <w:spacing w:after="0"/>
        <w:rPr>
          <w:rFonts w:ascii="Times New Roman" w:hAnsi="Times New Roman" w:cs="Times New Roman"/>
        </w:rPr>
      </w:pPr>
    </w:p>
    <w:p w14:paraId="63F5279D" w14:textId="1BAC8EDE" w:rsidR="00C41FC1" w:rsidRPr="00C41FC1" w:rsidRDefault="00C41FC1" w:rsidP="00133800">
      <w:pPr>
        <w:spacing w:after="0"/>
        <w:rPr>
          <w:rFonts w:ascii="Times New Roman" w:hAnsi="Times New Roman" w:cs="Times New Roman"/>
        </w:rPr>
      </w:pPr>
      <w:r w:rsidRPr="00C41FC1">
        <w:rPr>
          <w:rFonts w:ascii="Times New Roman" w:hAnsi="Times New Roman" w:cs="Times New Roman"/>
        </w:rPr>
        <w:t xml:space="preserve">3. A Registrant having positive knowledge of deviation from this Code by another Registrant </w:t>
      </w:r>
    </w:p>
    <w:p w14:paraId="4EFDA19A" w14:textId="77777777" w:rsidR="00C41FC1" w:rsidRDefault="00C41FC1" w:rsidP="00133800">
      <w:pPr>
        <w:spacing w:after="0"/>
        <w:rPr>
          <w:rFonts w:ascii="Times New Roman" w:hAnsi="Times New Roman" w:cs="Times New Roman"/>
        </w:rPr>
      </w:pPr>
      <w:r w:rsidRPr="00C41FC1">
        <w:rPr>
          <w:rFonts w:ascii="Times New Roman" w:hAnsi="Times New Roman" w:cs="Times New Roman"/>
        </w:rPr>
        <w:t xml:space="preserve">shall bring such deviation to the attention of the NWL Board. </w:t>
      </w:r>
    </w:p>
    <w:p w14:paraId="02176C32" w14:textId="77777777" w:rsidR="00133800" w:rsidRPr="00C41FC1" w:rsidRDefault="00133800" w:rsidP="00133800">
      <w:pPr>
        <w:spacing w:after="0"/>
        <w:rPr>
          <w:rFonts w:ascii="Times New Roman" w:hAnsi="Times New Roman" w:cs="Times New Roman"/>
        </w:rPr>
      </w:pPr>
    </w:p>
    <w:p w14:paraId="732D7C8A" w14:textId="77777777" w:rsidR="00C41FC1" w:rsidRPr="00133800" w:rsidRDefault="00C41FC1" w:rsidP="00C41FC1">
      <w:pPr>
        <w:rPr>
          <w:rFonts w:ascii="Times New Roman" w:hAnsi="Times New Roman" w:cs="Times New Roman"/>
          <w:b/>
          <w:bCs/>
        </w:rPr>
      </w:pPr>
      <w:r w:rsidRPr="00133800">
        <w:rPr>
          <w:rFonts w:ascii="Times New Roman" w:hAnsi="Times New Roman" w:cs="Times New Roman"/>
          <w:b/>
          <w:bCs/>
        </w:rPr>
        <w:t xml:space="preserve">Article VI. Collecting </w:t>
      </w:r>
    </w:p>
    <w:p w14:paraId="330FB40B" w14:textId="77777777" w:rsidR="00C41FC1" w:rsidRPr="00C41FC1" w:rsidRDefault="00C41FC1" w:rsidP="00133800">
      <w:pPr>
        <w:spacing w:after="0"/>
        <w:rPr>
          <w:rFonts w:ascii="Times New Roman" w:hAnsi="Times New Roman" w:cs="Times New Roman"/>
        </w:rPr>
      </w:pPr>
      <w:r w:rsidRPr="00C41FC1">
        <w:rPr>
          <w:rFonts w:ascii="Times New Roman" w:hAnsi="Times New Roman" w:cs="Times New Roman"/>
        </w:rPr>
        <w:t xml:space="preserve">1. Registrants shall refrain from significantly damaging populations of rare species by their </w:t>
      </w:r>
    </w:p>
    <w:p w14:paraId="7C7AD1D9" w14:textId="77777777" w:rsidR="00C41FC1" w:rsidRPr="00C41FC1" w:rsidRDefault="00C41FC1" w:rsidP="00133800">
      <w:pPr>
        <w:spacing w:after="0"/>
        <w:rPr>
          <w:rFonts w:ascii="Times New Roman" w:hAnsi="Times New Roman" w:cs="Times New Roman"/>
        </w:rPr>
      </w:pPr>
      <w:r w:rsidRPr="00C41FC1">
        <w:rPr>
          <w:rFonts w:ascii="Times New Roman" w:hAnsi="Times New Roman" w:cs="Times New Roman"/>
        </w:rPr>
        <w:t xml:space="preserve">collecting. </w:t>
      </w:r>
    </w:p>
    <w:p w14:paraId="73068814" w14:textId="77777777" w:rsidR="00133800" w:rsidRDefault="00133800" w:rsidP="00133800">
      <w:pPr>
        <w:spacing w:after="0"/>
        <w:rPr>
          <w:rFonts w:ascii="Times New Roman" w:hAnsi="Times New Roman" w:cs="Times New Roman"/>
        </w:rPr>
      </w:pPr>
    </w:p>
    <w:p w14:paraId="5E022254" w14:textId="579E67F2" w:rsidR="002B459F" w:rsidRPr="00C41FC1" w:rsidRDefault="00C41FC1" w:rsidP="00133800">
      <w:pPr>
        <w:spacing w:after="0"/>
        <w:rPr>
          <w:rFonts w:ascii="Times New Roman" w:hAnsi="Times New Roman" w:cs="Times New Roman"/>
        </w:rPr>
      </w:pPr>
      <w:r w:rsidRPr="00C41FC1">
        <w:rPr>
          <w:rFonts w:ascii="Times New Roman" w:hAnsi="Times New Roman" w:cs="Times New Roman"/>
        </w:rPr>
        <w:t>2. Registrants shall use discretion in collecting to minimize the visual impact to others.</w:t>
      </w:r>
    </w:p>
    <w:sectPr w:rsidR="002B459F" w:rsidRPr="00C41FC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F77E" w14:textId="77777777" w:rsidR="00133EB3" w:rsidRDefault="00133EB3" w:rsidP="00CA5973">
      <w:pPr>
        <w:spacing w:after="0" w:line="240" w:lineRule="auto"/>
      </w:pPr>
      <w:r>
        <w:separator/>
      </w:r>
    </w:p>
  </w:endnote>
  <w:endnote w:type="continuationSeparator" w:id="0">
    <w:p w14:paraId="4C6DADEA" w14:textId="77777777" w:rsidR="00133EB3" w:rsidRDefault="00133EB3" w:rsidP="00CA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81C5" w14:textId="77777777" w:rsidR="00CA5973" w:rsidRDefault="00CA5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310073"/>
      <w:docPartObj>
        <w:docPartGallery w:val="Page Numbers (Bottom of Page)"/>
        <w:docPartUnique/>
      </w:docPartObj>
    </w:sdtPr>
    <w:sdtEndPr>
      <w:rPr>
        <w:noProof/>
      </w:rPr>
    </w:sdtEndPr>
    <w:sdtContent>
      <w:p w14:paraId="7D994B3F" w14:textId="7FEC0084" w:rsidR="00CA5973" w:rsidRDefault="00CA59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2F6B7D" w14:textId="77777777" w:rsidR="00CA5973" w:rsidRDefault="00CA5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0361" w14:textId="77777777" w:rsidR="00CA5973" w:rsidRDefault="00CA5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5AD7A" w14:textId="77777777" w:rsidR="00133EB3" w:rsidRDefault="00133EB3" w:rsidP="00CA5973">
      <w:pPr>
        <w:spacing w:after="0" w:line="240" w:lineRule="auto"/>
      </w:pPr>
      <w:r>
        <w:separator/>
      </w:r>
    </w:p>
  </w:footnote>
  <w:footnote w:type="continuationSeparator" w:id="0">
    <w:p w14:paraId="0C2C46AD" w14:textId="77777777" w:rsidR="00133EB3" w:rsidRDefault="00133EB3" w:rsidP="00CA5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ABC8" w14:textId="77777777" w:rsidR="00CA5973" w:rsidRDefault="00CA5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428B" w14:textId="77777777" w:rsidR="00CA5973" w:rsidRDefault="00CA5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7849" w14:textId="77777777" w:rsidR="00CA5973" w:rsidRDefault="00CA5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C2303"/>
    <w:multiLevelType w:val="hybridMultilevel"/>
    <w:tmpl w:val="DF90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C5CD6"/>
    <w:multiLevelType w:val="hybridMultilevel"/>
    <w:tmpl w:val="742ADA5A"/>
    <w:lvl w:ilvl="0" w:tplc="046628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35FBA"/>
    <w:multiLevelType w:val="hybridMultilevel"/>
    <w:tmpl w:val="791A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C580B"/>
    <w:multiLevelType w:val="hybridMultilevel"/>
    <w:tmpl w:val="E784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247233">
    <w:abstractNumId w:val="2"/>
  </w:num>
  <w:num w:numId="2" w16cid:durableId="724108364">
    <w:abstractNumId w:val="1"/>
  </w:num>
  <w:num w:numId="3" w16cid:durableId="427502834">
    <w:abstractNumId w:val="3"/>
  </w:num>
  <w:num w:numId="4" w16cid:durableId="209615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C1"/>
    <w:rsid w:val="00133800"/>
    <w:rsid w:val="00133EB3"/>
    <w:rsid w:val="002B459F"/>
    <w:rsid w:val="002F7C10"/>
    <w:rsid w:val="00376A4A"/>
    <w:rsid w:val="004B5E1A"/>
    <w:rsid w:val="005B1E5A"/>
    <w:rsid w:val="007D274D"/>
    <w:rsid w:val="007F5F4B"/>
    <w:rsid w:val="008A2CA9"/>
    <w:rsid w:val="008E46F8"/>
    <w:rsid w:val="009B6CBF"/>
    <w:rsid w:val="009E68EB"/>
    <w:rsid w:val="00BF4041"/>
    <w:rsid w:val="00C41FC1"/>
    <w:rsid w:val="00CA5973"/>
    <w:rsid w:val="00DD122B"/>
    <w:rsid w:val="00E5525B"/>
    <w:rsid w:val="00F36E18"/>
    <w:rsid w:val="00F4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EF9D"/>
  <w15:chartTrackingRefBased/>
  <w15:docId w15:val="{50C2264F-7EE8-4070-A7DD-9A0A725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FC1"/>
    <w:pPr>
      <w:ind w:left="720"/>
      <w:contextualSpacing/>
    </w:pPr>
  </w:style>
  <w:style w:type="character" w:styleId="Hyperlink">
    <w:name w:val="Hyperlink"/>
    <w:basedOn w:val="DefaultParagraphFont"/>
    <w:uiPriority w:val="99"/>
    <w:unhideWhenUsed/>
    <w:rsid w:val="00376A4A"/>
    <w:rPr>
      <w:color w:val="0563C1" w:themeColor="hyperlink"/>
      <w:u w:val="single"/>
    </w:rPr>
  </w:style>
  <w:style w:type="character" w:styleId="UnresolvedMention">
    <w:name w:val="Unresolved Mention"/>
    <w:basedOn w:val="DefaultParagraphFont"/>
    <w:uiPriority w:val="99"/>
    <w:semiHidden/>
    <w:unhideWhenUsed/>
    <w:rsid w:val="00376A4A"/>
    <w:rPr>
      <w:color w:val="605E5C"/>
      <w:shd w:val="clear" w:color="auto" w:fill="E1DFDD"/>
    </w:rPr>
  </w:style>
  <w:style w:type="paragraph" w:styleId="Header">
    <w:name w:val="header"/>
    <w:basedOn w:val="Normal"/>
    <w:link w:val="HeaderChar"/>
    <w:uiPriority w:val="99"/>
    <w:unhideWhenUsed/>
    <w:rsid w:val="00CA5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973"/>
  </w:style>
  <w:style w:type="paragraph" w:styleId="Footer">
    <w:name w:val="footer"/>
    <w:basedOn w:val="Normal"/>
    <w:link w:val="FooterChar"/>
    <w:uiPriority w:val="99"/>
    <w:unhideWhenUsed/>
    <w:rsid w:val="00CA5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dagcc-my.sharepoint.com/personal/amanda_hardman_usda_gov/Documents/(https:/northwest-lichenologists.wildapricot.org/%2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F816F2AD9AE4A9085CC4536015ACF" ma:contentTypeVersion="12" ma:contentTypeDescription="Create a new document." ma:contentTypeScope="" ma:versionID="cff262df7cd4b324058deff8932a555b">
  <xsd:schema xmlns:xsd="http://www.w3.org/2001/XMLSchema" xmlns:xs="http://www.w3.org/2001/XMLSchema" xmlns:p="http://schemas.microsoft.com/office/2006/metadata/properties" xmlns:ns3="082f9b68-77b8-4c46-a7a6-11fd45c4b369" xmlns:ns4="7a4f440f-86f2-4a43-ad9b-b089fac7e126" targetNamespace="http://schemas.microsoft.com/office/2006/metadata/properties" ma:root="true" ma:fieldsID="b54dce98f6d0638cf9a46a67476d6078" ns3:_="" ns4:_="">
    <xsd:import namespace="082f9b68-77b8-4c46-a7a6-11fd45c4b369"/>
    <xsd:import namespace="7a4f440f-86f2-4a43-ad9b-b089fac7e1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f9b68-77b8-4c46-a7a6-11fd45c4b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4f440f-86f2-4a43-ad9b-b089fac7e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82f9b68-77b8-4c46-a7a6-11fd45c4b369" xsi:nil="true"/>
  </documentManagement>
</p:properties>
</file>

<file path=customXml/itemProps1.xml><?xml version="1.0" encoding="utf-8"?>
<ds:datastoreItem xmlns:ds="http://schemas.openxmlformats.org/officeDocument/2006/customXml" ds:itemID="{9A97A263-A387-49C8-8771-467029253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f9b68-77b8-4c46-a7a6-11fd45c4b369"/>
    <ds:schemaRef ds:uri="7a4f440f-86f2-4a43-ad9b-b089fac7e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DB433-027B-4C24-8785-283719F3B980}">
  <ds:schemaRefs>
    <ds:schemaRef ds:uri="http://schemas.microsoft.com/sharepoint/v3/contenttype/forms"/>
  </ds:schemaRefs>
</ds:datastoreItem>
</file>

<file path=customXml/itemProps3.xml><?xml version="1.0" encoding="utf-8"?>
<ds:datastoreItem xmlns:ds="http://schemas.openxmlformats.org/officeDocument/2006/customXml" ds:itemID="{5A48C42F-0E41-4B31-845B-BC2D82B59900}">
  <ds:schemaRefs>
    <ds:schemaRef ds:uri="http://schemas.microsoft.com/office/2006/metadata/properties"/>
    <ds:schemaRef ds:uri="http://schemas.microsoft.com/office/infopath/2007/PartnerControls"/>
    <ds:schemaRef ds:uri="082f9b68-77b8-4c46-a7a6-11fd45c4b36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Hardman, Amanda - FS, OR</dc:creator>
  <cp:keywords/>
  <dc:description/>
  <cp:lastModifiedBy>Bruce</cp:lastModifiedBy>
  <cp:revision>3</cp:revision>
  <dcterms:created xsi:type="dcterms:W3CDTF">2023-06-20T02:08:00Z</dcterms:created>
  <dcterms:modified xsi:type="dcterms:W3CDTF">2023-06-20T02:09:00Z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0x010100669F816F2AD9AE4A9085CC4536015ACF</vt:lpwstr>
  </property>
</Properties>
</file>